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tbl>
      <w:tblPr>
        <w:tblW w:w="10772" w:type="dxa"/>
        <w:tblLayout w:type="fixed"/>
        <w:tblCellMar>
          <w:top w:w="40" w:type="dxa"/>
          <w:left w:w="0" w:type="dxa"/>
          <w:bottom w:w="4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283"/>
        <w:gridCol w:w="140"/>
        <w:gridCol w:w="283"/>
        <w:gridCol w:w="1219"/>
        <w:gridCol w:w="283"/>
        <w:gridCol w:w="908"/>
        <w:gridCol w:w="312"/>
        <w:gridCol w:w="282"/>
        <w:gridCol w:w="1219"/>
        <w:gridCol w:w="171"/>
        <w:gridCol w:w="112"/>
        <w:gridCol w:w="1221"/>
        <w:gridCol w:w="281"/>
        <w:gridCol w:w="1224"/>
      </w:tblGrid>
      <w:tr w:rsidR="00392979" w14:paraId="2AE27AE1" w14:textId="77777777">
        <w:trPr>
          <w:cantSplit/>
          <w:trHeight w:hRule="exact" w:val="425"/>
        </w:trPr>
        <w:tc>
          <w:tcPr>
            <w:tcW w:w="2834" w:type="dxa"/>
            <w:vMerge w:val="restart"/>
          </w:tcPr>
          <w:p w14:paraId="2AC9D7F8" w14:textId="77777777" w:rsidR="00392979" w:rsidRDefault="00F53BF6">
            <w:pPr>
              <w:pStyle w:val="CVHeading3"/>
              <w:rPr>
                <w:lang w:val="en-GB"/>
              </w:rPr>
            </w:pPr>
            <w:r>
              <w:rPr>
                <w:noProof/>
                <w:lang w:eastAsia="en-US"/>
              </w:rPr>
              <w:drawing>
                <wp:anchor distT="0" distB="0" distL="0" distR="0" simplePos="0" relativeHeight="251657728" behindDoc="0" locked="0" layoutInCell="1" allowOverlap="1" wp14:anchorId="306724E5" wp14:editId="7FFF3357">
                  <wp:simplePos x="0" y="0"/>
                  <wp:positionH relativeFrom="column">
                    <wp:posOffset>972185</wp:posOffset>
                  </wp:positionH>
                  <wp:positionV relativeFrom="paragraph">
                    <wp:posOffset>0</wp:posOffset>
                  </wp:positionV>
                  <wp:extent cx="828675" cy="454660"/>
                  <wp:effectExtent l="19050" t="0" r="9525" b="0"/>
                  <wp:wrapTopAndBottom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4546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392979">
              <w:rPr>
                <w:lang w:val="en-GB"/>
              </w:rPr>
              <w:t xml:space="preserve"> </w:t>
            </w:r>
          </w:p>
          <w:p w14:paraId="1C6F17BE" w14:textId="77777777" w:rsidR="00392979" w:rsidRDefault="00392979">
            <w:pPr>
              <w:pStyle w:val="CVNormal"/>
              <w:rPr>
                <w:lang w:val="en-GB"/>
              </w:rPr>
            </w:pPr>
          </w:p>
        </w:tc>
        <w:tc>
          <w:tcPr>
            <w:tcW w:w="283" w:type="dxa"/>
          </w:tcPr>
          <w:p w14:paraId="6CEE94E9" w14:textId="77777777" w:rsidR="00392979" w:rsidRDefault="00392979">
            <w:pPr>
              <w:pStyle w:val="CVNormal"/>
              <w:rPr>
                <w:lang w:val="en-GB"/>
              </w:rPr>
            </w:pPr>
          </w:p>
        </w:tc>
        <w:tc>
          <w:tcPr>
            <w:tcW w:w="7655" w:type="dxa"/>
            <w:gridSpan w:val="13"/>
            <w:vMerge w:val="restart"/>
          </w:tcPr>
          <w:p w14:paraId="17D39406" w14:textId="77777777" w:rsidR="00392979" w:rsidRDefault="00392979">
            <w:pPr>
              <w:pStyle w:val="CVNormal"/>
              <w:rPr>
                <w:lang w:val="en-GB"/>
              </w:rPr>
            </w:pPr>
          </w:p>
        </w:tc>
      </w:tr>
      <w:tr w:rsidR="00392979" w14:paraId="18D976C4" w14:textId="77777777">
        <w:trPr>
          <w:cantSplit/>
          <w:trHeight w:hRule="exact" w:val="425"/>
        </w:trPr>
        <w:tc>
          <w:tcPr>
            <w:tcW w:w="2834" w:type="dxa"/>
            <w:vMerge/>
          </w:tcPr>
          <w:p w14:paraId="4D90D544" w14:textId="77777777" w:rsidR="00392979" w:rsidRDefault="00392979"/>
        </w:tc>
        <w:tc>
          <w:tcPr>
            <w:tcW w:w="283" w:type="dxa"/>
            <w:tcBorders>
              <w:top w:val="single" w:sz="1" w:space="0" w:color="000000"/>
              <w:right w:val="single" w:sz="1" w:space="0" w:color="000000"/>
            </w:tcBorders>
          </w:tcPr>
          <w:p w14:paraId="48526F23" w14:textId="77777777" w:rsidR="00392979" w:rsidRDefault="00392979">
            <w:pPr>
              <w:pStyle w:val="CVNormal"/>
              <w:rPr>
                <w:lang w:val="en-GB"/>
              </w:rPr>
            </w:pPr>
          </w:p>
        </w:tc>
        <w:tc>
          <w:tcPr>
            <w:tcW w:w="7655" w:type="dxa"/>
            <w:gridSpan w:val="13"/>
            <w:vMerge/>
          </w:tcPr>
          <w:p w14:paraId="1D7E7EF6" w14:textId="77777777" w:rsidR="00392979" w:rsidRDefault="00392979"/>
        </w:tc>
      </w:tr>
      <w:tr w:rsidR="00392979" w14:paraId="6A5B803B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69ADF70C" w14:textId="77777777" w:rsidR="00392979" w:rsidRDefault="00392979">
            <w:pPr>
              <w:pStyle w:val="CVTitle"/>
              <w:rPr>
                <w:lang w:val="en-GB"/>
              </w:rPr>
            </w:pPr>
            <w:r>
              <w:rPr>
                <w:lang w:val="en-GB"/>
              </w:rPr>
              <w:t>Europass</w:t>
            </w:r>
          </w:p>
          <w:p w14:paraId="51EB69E4" w14:textId="77777777" w:rsidR="00392979" w:rsidRDefault="00392979">
            <w:pPr>
              <w:pStyle w:val="CVTitle"/>
              <w:rPr>
                <w:lang w:val="en-GB"/>
              </w:rPr>
            </w:pPr>
            <w:r>
              <w:rPr>
                <w:lang w:val="en-GB"/>
              </w:rPr>
              <w:t>Curriculum Vitae</w:t>
            </w:r>
          </w:p>
        </w:tc>
        <w:tc>
          <w:tcPr>
            <w:tcW w:w="7655" w:type="dxa"/>
            <w:gridSpan w:val="13"/>
          </w:tcPr>
          <w:p w14:paraId="4F4A2432" w14:textId="77777777" w:rsidR="00392979" w:rsidRDefault="00392979">
            <w:pPr>
              <w:pStyle w:val="CVNormal"/>
              <w:rPr>
                <w:sz w:val="22"/>
                <w:lang w:val="en-GB"/>
              </w:rPr>
            </w:pPr>
            <w:r>
              <w:rPr>
                <w:sz w:val="24"/>
                <w:lang w:val="en-GB"/>
              </w:rPr>
              <w:t xml:space="preserve">  </w:t>
            </w:r>
          </w:p>
        </w:tc>
      </w:tr>
      <w:tr w:rsidR="00392979" w14:paraId="61A6B65D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5353511E" w14:textId="77777777" w:rsidR="00392979" w:rsidRDefault="00392979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14:paraId="3E5BC523" w14:textId="77777777" w:rsidR="00392979" w:rsidRDefault="00392979">
            <w:pPr>
              <w:pStyle w:val="CVSpacer"/>
              <w:rPr>
                <w:lang w:val="en-GB"/>
              </w:rPr>
            </w:pPr>
          </w:p>
        </w:tc>
      </w:tr>
      <w:tr w:rsidR="00392979" w14:paraId="0EE90E0D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53AF0824" w14:textId="77777777" w:rsidR="00392979" w:rsidRDefault="00392979">
            <w:pPr>
              <w:pStyle w:val="CVHeading1"/>
              <w:spacing w:before="0"/>
              <w:rPr>
                <w:lang w:val="en-GB"/>
              </w:rPr>
            </w:pPr>
            <w:r>
              <w:rPr>
                <w:lang w:val="en-GB"/>
              </w:rPr>
              <w:t>Personal information</w:t>
            </w:r>
          </w:p>
        </w:tc>
        <w:tc>
          <w:tcPr>
            <w:tcW w:w="7655" w:type="dxa"/>
            <w:gridSpan w:val="13"/>
          </w:tcPr>
          <w:p w14:paraId="7CD83EAB" w14:textId="77777777" w:rsidR="00392979" w:rsidRDefault="00392979">
            <w:pPr>
              <w:pStyle w:val="CVNormal"/>
              <w:rPr>
                <w:lang w:val="en-GB"/>
              </w:rPr>
            </w:pPr>
          </w:p>
        </w:tc>
      </w:tr>
      <w:tr w:rsidR="00392979" w14:paraId="02C5BB6B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1DCCB9CE" w14:textId="77777777" w:rsidR="00392979" w:rsidRDefault="00392979">
            <w:pPr>
              <w:pStyle w:val="CVHeading2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 xml:space="preserve">First name(s) / Surname(s) </w:t>
            </w:r>
          </w:p>
        </w:tc>
        <w:tc>
          <w:tcPr>
            <w:tcW w:w="7655" w:type="dxa"/>
            <w:gridSpan w:val="13"/>
          </w:tcPr>
          <w:p w14:paraId="5200C656" w14:textId="77777777" w:rsidR="00392979" w:rsidRDefault="005A6830">
            <w:pPr>
              <w:pStyle w:val="CVMajor-FirstLine"/>
              <w:spacing w:before="0"/>
              <w:rPr>
                <w:b w:val="0"/>
                <w:sz w:val="20"/>
                <w:lang w:val="en-GB"/>
              </w:rPr>
            </w:pPr>
            <w:r>
              <w:t xml:space="preserve">Popescu </w:t>
            </w:r>
            <w:r w:rsidR="00062E42">
              <w:t xml:space="preserve"> Sorina</w:t>
            </w:r>
          </w:p>
        </w:tc>
      </w:tr>
      <w:tr w:rsidR="00392979" w:rsidRPr="00062E42" w14:paraId="1EFD5E38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76B3BA1B" w14:textId="77777777" w:rsidR="00392979" w:rsidRDefault="00392979">
            <w:pPr>
              <w:pStyle w:val="CVHeading3"/>
              <w:rPr>
                <w:lang w:val="en-GB"/>
              </w:rPr>
            </w:pPr>
            <w:r>
              <w:rPr>
                <w:lang w:val="en-GB"/>
              </w:rPr>
              <w:t>Address(es)</w:t>
            </w:r>
          </w:p>
        </w:tc>
        <w:tc>
          <w:tcPr>
            <w:tcW w:w="7655" w:type="dxa"/>
            <w:gridSpan w:val="13"/>
          </w:tcPr>
          <w:p w14:paraId="67F78D87" w14:textId="77777777" w:rsidR="00392979" w:rsidRPr="00062E42" w:rsidRDefault="00062E42">
            <w:pPr>
              <w:pStyle w:val="CVNormal"/>
              <w:rPr>
                <w:lang w:val="pt-BR"/>
              </w:rPr>
            </w:pPr>
            <w:r w:rsidRPr="00062E42">
              <w:rPr>
                <w:lang w:val="pt-BR"/>
              </w:rPr>
              <w:t>Str. Iuliu Maniu, no. 11, ap. 4, Timisoara, zipp code</w:t>
            </w:r>
            <w:r>
              <w:rPr>
                <w:lang w:val="pt-BR"/>
              </w:rPr>
              <w:t xml:space="preserve"> </w:t>
            </w:r>
            <w:r w:rsidRPr="00062E42">
              <w:rPr>
                <w:lang w:val="pt-BR"/>
              </w:rPr>
              <w:t>300188</w:t>
            </w:r>
          </w:p>
        </w:tc>
      </w:tr>
      <w:tr w:rsidR="00392979" w14:paraId="7A066ADF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79144C94" w14:textId="77777777" w:rsidR="00392979" w:rsidRDefault="00392979">
            <w:pPr>
              <w:pStyle w:val="CVHeading3"/>
              <w:rPr>
                <w:lang w:val="en-GB"/>
              </w:rPr>
            </w:pPr>
            <w:r>
              <w:rPr>
                <w:lang w:val="en-GB"/>
              </w:rPr>
              <w:t>Telephone(s)</w:t>
            </w:r>
          </w:p>
        </w:tc>
        <w:tc>
          <w:tcPr>
            <w:tcW w:w="2833" w:type="dxa"/>
            <w:gridSpan w:val="5"/>
          </w:tcPr>
          <w:p w14:paraId="1ACAB97C" w14:textId="77777777" w:rsidR="00392979" w:rsidRDefault="00062E42">
            <w:pPr>
              <w:pStyle w:val="CVNormal"/>
              <w:rPr>
                <w:lang w:val="en-GB"/>
              </w:rPr>
            </w:pPr>
            <w:r>
              <w:t>+40256277296</w:t>
            </w:r>
          </w:p>
        </w:tc>
        <w:tc>
          <w:tcPr>
            <w:tcW w:w="1984" w:type="dxa"/>
            <w:gridSpan w:val="4"/>
          </w:tcPr>
          <w:p w14:paraId="6E3A9D4A" w14:textId="77777777" w:rsidR="00392979" w:rsidRDefault="00392979">
            <w:pPr>
              <w:pStyle w:val="CVHeading3"/>
              <w:rPr>
                <w:lang w:val="en-GB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lang w:val="en-GB"/>
                  </w:rPr>
                  <w:t>Mobile</w:t>
                </w:r>
              </w:smartTag>
            </w:smartTag>
            <w:r>
              <w:rPr>
                <w:lang w:val="en-GB"/>
              </w:rPr>
              <w:t>:</w:t>
            </w:r>
          </w:p>
        </w:tc>
        <w:tc>
          <w:tcPr>
            <w:tcW w:w="2838" w:type="dxa"/>
            <w:gridSpan w:val="4"/>
          </w:tcPr>
          <w:p w14:paraId="59B11884" w14:textId="77777777" w:rsidR="00392979" w:rsidRDefault="00062E42">
            <w:pPr>
              <w:pStyle w:val="CVNormal"/>
              <w:rPr>
                <w:lang w:val="en-GB"/>
              </w:rPr>
            </w:pPr>
            <w:r>
              <w:t>+40 743117030</w:t>
            </w:r>
          </w:p>
        </w:tc>
      </w:tr>
      <w:tr w:rsidR="00392979" w14:paraId="24C1C28A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633EF4EE" w14:textId="77777777" w:rsidR="00392979" w:rsidRDefault="00392979">
            <w:pPr>
              <w:pStyle w:val="CVHeading3"/>
              <w:rPr>
                <w:lang w:val="en-GB"/>
              </w:rPr>
            </w:pPr>
            <w:r>
              <w:rPr>
                <w:lang w:val="en-GB"/>
              </w:rPr>
              <w:t>Fax(es)</w:t>
            </w:r>
          </w:p>
        </w:tc>
        <w:tc>
          <w:tcPr>
            <w:tcW w:w="7655" w:type="dxa"/>
            <w:gridSpan w:val="13"/>
          </w:tcPr>
          <w:p w14:paraId="01473B7C" w14:textId="77777777" w:rsidR="00392979" w:rsidRDefault="00062E42">
            <w:pPr>
              <w:pStyle w:val="CVNormal"/>
              <w:rPr>
                <w:lang w:val="en-GB"/>
              </w:rPr>
            </w:pPr>
            <w:r>
              <w:t>+40256277296</w:t>
            </w:r>
          </w:p>
        </w:tc>
      </w:tr>
      <w:tr w:rsidR="00392979" w14:paraId="5753CB22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3850EE58" w14:textId="77777777" w:rsidR="00392979" w:rsidRDefault="00392979">
            <w:pPr>
              <w:pStyle w:val="CVHeading3"/>
              <w:rPr>
                <w:lang w:val="en-GB"/>
              </w:rPr>
            </w:pPr>
            <w:r>
              <w:rPr>
                <w:lang w:val="en-GB"/>
              </w:rPr>
              <w:t>E-mail</w:t>
            </w:r>
          </w:p>
        </w:tc>
        <w:tc>
          <w:tcPr>
            <w:tcW w:w="7655" w:type="dxa"/>
            <w:gridSpan w:val="13"/>
          </w:tcPr>
          <w:p w14:paraId="2F881254" w14:textId="68A540AE" w:rsidR="00392979" w:rsidRDefault="007278ED" w:rsidP="005A6830">
            <w:pPr>
              <w:pStyle w:val="CVNormal"/>
              <w:rPr>
                <w:lang w:val="en-GB"/>
              </w:rPr>
            </w:pPr>
            <w:hyperlink r:id="rId8" w:history="1">
              <w:r w:rsidRPr="009C05BA">
                <w:rPr>
                  <w:rStyle w:val="Hyperlink"/>
                  <w:lang w:val="en-GB"/>
                </w:rPr>
                <w:t>sorinapopescu@usvt.ro</w:t>
              </w:r>
            </w:hyperlink>
            <w:r>
              <w:rPr>
                <w:lang w:val="en-GB"/>
              </w:rPr>
              <w:t xml:space="preserve">;   </w:t>
            </w:r>
            <w:hyperlink r:id="rId9" w:history="1">
              <w:r w:rsidRPr="009C05BA">
                <w:rPr>
                  <w:rStyle w:val="Hyperlink"/>
                  <w:lang w:val="en-GB"/>
                </w:rPr>
                <w:t>sorinapopescutm@gmail.com</w:t>
              </w:r>
            </w:hyperlink>
          </w:p>
          <w:p w14:paraId="13D46C84" w14:textId="5F4320B3" w:rsidR="007278ED" w:rsidRDefault="007278ED" w:rsidP="005A6830">
            <w:pPr>
              <w:pStyle w:val="CVNormal"/>
              <w:rPr>
                <w:lang w:val="en-GB"/>
              </w:rPr>
            </w:pPr>
          </w:p>
        </w:tc>
      </w:tr>
      <w:tr w:rsidR="00392979" w14:paraId="2D2E2614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44A4C69F" w14:textId="77777777" w:rsidR="00392979" w:rsidRDefault="00392979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14:paraId="0064917D" w14:textId="77777777" w:rsidR="00392979" w:rsidRDefault="00392979">
            <w:pPr>
              <w:pStyle w:val="CVSpacer"/>
              <w:rPr>
                <w:lang w:val="en-GB"/>
              </w:rPr>
            </w:pPr>
          </w:p>
        </w:tc>
      </w:tr>
      <w:tr w:rsidR="00392979" w14:paraId="20A8A1C8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5E77938C" w14:textId="77777777" w:rsidR="00392979" w:rsidRDefault="00392979">
            <w:pPr>
              <w:pStyle w:val="CVHeading3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Nationality</w:t>
            </w:r>
          </w:p>
        </w:tc>
        <w:tc>
          <w:tcPr>
            <w:tcW w:w="7655" w:type="dxa"/>
            <w:gridSpan w:val="13"/>
          </w:tcPr>
          <w:p w14:paraId="2C64589F" w14:textId="77777777" w:rsidR="00392979" w:rsidRDefault="00FB77AB">
            <w:pPr>
              <w:pStyle w:val="CVNormal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R</w:t>
            </w:r>
            <w:r w:rsidR="00062E42">
              <w:rPr>
                <w:lang w:val="en-GB"/>
              </w:rPr>
              <w:t>omanian</w:t>
            </w:r>
          </w:p>
        </w:tc>
      </w:tr>
      <w:tr w:rsidR="00392979" w14:paraId="4892CD45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00533D38" w14:textId="77777777" w:rsidR="00392979" w:rsidRDefault="00392979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14:paraId="14602C5E" w14:textId="77777777" w:rsidR="00392979" w:rsidRDefault="00392979">
            <w:pPr>
              <w:pStyle w:val="CVSpacer"/>
              <w:rPr>
                <w:lang w:val="en-GB"/>
              </w:rPr>
            </w:pPr>
          </w:p>
        </w:tc>
      </w:tr>
      <w:tr w:rsidR="00392979" w14:paraId="37F694E9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42D99DF9" w14:textId="77777777" w:rsidR="00392979" w:rsidRDefault="00392979">
            <w:pPr>
              <w:pStyle w:val="CVHeading3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Date of birth</w:t>
            </w:r>
          </w:p>
        </w:tc>
        <w:tc>
          <w:tcPr>
            <w:tcW w:w="7655" w:type="dxa"/>
            <w:gridSpan w:val="13"/>
          </w:tcPr>
          <w:p w14:paraId="318E3791" w14:textId="77777777" w:rsidR="00392979" w:rsidRDefault="00062E42">
            <w:pPr>
              <w:pStyle w:val="CVNormal-FirstLine"/>
              <w:spacing w:before="0"/>
              <w:rPr>
                <w:lang w:val="en-GB"/>
              </w:rPr>
            </w:pPr>
            <w:r>
              <w:t>19.01.1964</w:t>
            </w:r>
          </w:p>
        </w:tc>
      </w:tr>
      <w:tr w:rsidR="00392979" w14:paraId="755FB7C6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09BB8351" w14:textId="77777777" w:rsidR="00392979" w:rsidRDefault="00392979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14:paraId="79A977A4" w14:textId="77777777" w:rsidR="00392979" w:rsidRDefault="00392979">
            <w:pPr>
              <w:pStyle w:val="CVSpacer"/>
              <w:rPr>
                <w:lang w:val="en-GB"/>
              </w:rPr>
            </w:pPr>
          </w:p>
        </w:tc>
      </w:tr>
      <w:tr w:rsidR="00392979" w14:paraId="54EF3734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741A2807" w14:textId="77777777" w:rsidR="00392979" w:rsidRDefault="00392979">
            <w:pPr>
              <w:pStyle w:val="CVHeading3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Gender</w:t>
            </w:r>
          </w:p>
        </w:tc>
        <w:tc>
          <w:tcPr>
            <w:tcW w:w="7655" w:type="dxa"/>
            <w:gridSpan w:val="13"/>
          </w:tcPr>
          <w:p w14:paraId="2A7E938C" w14:textId="77777777" w:rsidR="00392979" w:rsidRDefault="00062E42">
            <w:pPr>
              <w:pStyle w:val="CVNormal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female</w:t>
            </w:r>
          </w:p>
        </w:tc>
      </w:tr>
      <w:tr w:rsidR="00392979" w14:paraId="38237202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78259B75" w14:textId="77777777" w:rsidR="00392979" w:rsidRDefault="00392979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14:paraId="55C9C1FA" w14:textId="77777777" w:rsidR="00392979" w:rsidRDefault="00392979">
            <w:pPr>
              <w:pStyle w:val="CVSpacer"/>
              <w:rPr>
                <w:lang w:val="en-GB"/>
              </w:rPr>
            </w:pPr>
          </w:p>
        </w:tc>
      </w:tr>
      <w:tr w:rsidR="00392979" w14:paraId="33B9BF09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42D97691" w14:textId="77777777" w:rsidR="00392979" w:rsidRDefault="00392979">
            <w:pPr>
              <w:pStyle w:val="CVHeading1"/>
              <w:spacing w:before="0"/>
              <w:rPr>
                <w:lang w:val="en-GB"/>
              </w:rPr>
            </w:pPr>
            <w:r>
              <w:rPr>
                <w:lang w:val="en-GB"/>
              </w:rPr>
              <w:t xml:space="preserve"> Occupational field</w:t>
            </w:r>
          </w:p>
        </w:tc>
        <w:tc>
          <w:tcPr>
            <w:tcW w:w="7655" w:type="dxa"/>
            <w:gridSpan w:val="13"/>
          </w:tcPr>
          <w:p w14:paraId="1870A013" w14:textId="2AC34BC4" w:rsidR="00614C55" w:rsidRPr="00614C55" w:rsidRDefault="00576100" w:rsidP="00576100">
            <w:pPr>
              <w:pStyle w:val="CVMajor-FirstLine"/>
              <w:spacing w:before="0"/>
              <w:rPr>
                <w:lang w:val="en-GB"/>
              </w:rPr>
            </w:pPr>
            <w:r w:rsidRPr="00576100">
              <w:t>Professor, Department of Genetic Engineering, Faculty of Engineering and Applied Technologies</w:t>
            </w:r>
          </w:p>
        </w:tc>
      </w:tr>
      <w:tr w:rsidR="00392979" w14:paraId="3CA66422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77E296B4" w14:textId="77777777" w:rsidR="00392979" w:rsidRDefault="00392979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14:paraId="4ABC80CF" w14:textId="77777777" w:rsidR="00392979" w:rsidRDefault="00392979">
            <w:pPr>
              <w:pStyle w:val="CVSpacer"/>
              <w:rPr>
                <w:lang w:val="en-GB"/>
              </w:rPr>
            </w:pPr>
          </w:p>
        </w:tc>
      </w:tr>
      <w:tr w:rsidR="00392979" w14:paraId="2D303496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565C4B82" w14:textId="77777777" w:rsidR="00392979" w:rsidRDefault="00392979">
            <w:pPr>
              <w:pStyle w:val="CVHeading1"/>
              <w:spacing w:before="0"/>
              <w:rPr>
                <w:lang w:val="en-GB"/>
              </w:rPr>
            </w:pPr>
            <w:r>
              <w:rPr>
                <w:lang w:val="en-GB"/>
              </w:rPr>
              <w:t>Work experience</w:t>
            </w:r>
          </w:p>
        </w:tc>
        <w:tc>
          <w:tcPr>
            <w:tcW w:w="7655" w:type="dxa"/>
            <w:gridSpan w:val="13"/>
          </w:tcPr>
          <w:p w14:paraId="2DC9AE4B" w14:textId="77777777" w:rsidR="00392979" w:rsidRDefault="00392979">
            <w:pPr>
              <w:pStyle w:val="CVNormal-FirstLine"/>
              <w:spacing w:before="0"/>
              <w:rPr>
                <w:lang w:val="en-GB"/>
              </w:rPr>
            </w:pPr>
          </w:p>
        </w:tc>
      </w:tr>
      <w:tr w:rsidR="00392979" w14:paraId="4EFF7ABA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2D5E20F4" w14:textId="77777777" w:rsidR="00392979" w:rsidRDefault="00392979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14:paraId="0F230EE7" w14:textId="77777777" w:rsidR="00392979" w:rsidRDefault="00392979">
            <w:pPr>
              <w:pStyle w:val="CVSpacer"/>
              <w:rPr>
                <w:lang w:val="en-GB"/>
              </w:rPr>
            </w:pPr>
          </w:p>
        </w:tc>
      </w:tr>
      <w:tr w:rsidR="00392979" w14:paraId="3118FCE3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3A13FDFF" w14:textId="77777777" w:rsidR="00392979" w:rsidRDefault="00392979">
            <w:pPr>
              <w:pStyle w:val="CVHeading3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Dates</w:t>
            </w:r>
          </w:p>
        </w:tc>
        <w:tc>
          <w:tcPr>
            <w:tcW w:w="7655" w:type="dxa"/>
            <w:gridSpan w:val="13"/>
          </w:tcPr>
          <w:p w14:paraId="2C0403F8" w14:textId="77777777" w:rsidR="00392979" w:rsidRPr="00FB77AB" w:rsidRDefault="00C900F5">
            <w:pPr>
              <w:pStyle w:val="CVNormal"/>
              <w:rPr>
                <w:b/>
                <w:lang w:val="en-GB"/>
              </w:rPr>
            </w:pPr>
            <w:r w:rsidRPr="00FB77AB">
              <w:rPr>
                <w:b/>
                <w:lang w:val="en-GB"/>
              </w:rPr>
              <w:t xml:space="preserve">2002 - </w:t>
            </w:r>
            <w:r w:rsidR="0029574B">
              <w:rPr>
                <w:b/>
                <w:lang w:val="en-GB"/>
              </w:rPr>
              <w:t>present</w:t>
            </w:r>
          </w:p>
        </w:tc>
      </w:tr>
      <w:tr w:rsidR="00392979" w14:paraId="2528D8F6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26AA685C" w14:textId="77777777" w:rsidR="00392979" w:rsidRDefault="00392979">
            <w:pPr>
              <w:pStyle w:val="CVHeading3"/>
              <w:rPr>
                <w:lang w:val="en-GB"/>
              </w:rPr>
            </w:pPr>
            <w:r>
              <w:rPr>
                <w:lang w:val="en-GB"/>
              </w:rPr>
              <w:t>Occupation or position held</w:t>
            </w:r>
          </w:p>
        </w:tc>
        <w:tc>
          <w:tcPr>
            <w:tcW w:w="7655" w:type="dxa"/>
            <w:gridSpan w:val="13"/>
          </w:tcPr>
          <w:p w14:paraId="7272475E" w14:textId="171331FB" w:rsidR="00392979" w:rsidRDefault="00C900F5" w:rsidP="0029574B">
            <w:pPr>
              <w:pStyle w:val="CVNormal"/>
              <w:rPr>
                <w:lang w:val="en-GB"/>
              </w:rPr>
            </w:pPr>
            <w:r>
              <w:rPr>
                <w:lang w:val="en-GB"/>
              </w:rPr>
              <w:t>Lecturer (</w:t>
            </w:r>
            <w:r w:rsidR="00614C55">
              <w:rPr>
                <w:lang w:val="en-GB"/>
              </w:rPr>
              <w:t>2002- 2006), Associated</w:t>
            </w:r>
            <w:r>
              <w:rPr>
                <w:lang w:val="en-GB"/>
              </w:rPr>
              <w:t xml:space="preserve"> Professor (2006-</w:t>
            </w:r>
            <w:r w:rsidR="00BD44BB">
              <w:rPr>
                <w:lang w:val="en-GB"/>
              </w:rPr>
              <w:t>2016</w:t>
            </w:r>
            <w:r>
              <w:rPr>
                <w:lang w:val="en-GB"/>
              </w:rPr>
              <w:t>)</w:t>
            </w:r>
            <w:r w:rsidR="00BD44BB">
              <w:rPr>
                <w:lang w:val="en-GB"/>
              </w:rPr>
              <w:t>, Professor (2016-present)</w:t>
            </w:r>
          </w:p>
        </w:tc>
      </w:tr>
      <w:tr w:rsidR="00392979" w14:paraId="3EFE5BA4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2B1819EE" w14:textId="77777777" w:rsidR="00392979" w:rsidRDefault="00392979">
            <w:pPr>
              <w:pStyle w:val="CVHeading3"/>
              <w:rPr>
                <w:lang w:val="en-GB"/>
              </w:rPr>
            </w:pPr>
            <w:r>
              <w:rPr>
                <w:lang w:val="en-GB"/>
              </w:rPr>
              <w:t>Main activities and responsibilities</w:t>
            </w:r>
          </w:p>
        </w:tc>
        <w:tc>
          <w:tcPr>
            <w:tcW w:w="7655" w:type="dxa"/>
            <w:gridSpan w:val="13"/>
          </w:tcPr>
          <w:p w14:paraId="06EBD3F2" w14:textId="0E323825" w:rsidR="00576100" w:rsidRPr="004030A3" w:rsidRDefault="00576100" w:rsidP="00576100">
            <w:pPr>
              <w:rPr>
                <w:lang w:val="en-GB"/>
              </w:rPr>
            </w:pPr>
            <w:r w:rsidRPr="004030A3">
              <w:rPr>
                <w:lang w:val="en-GB"/>
              </w:rPr>
              <w:t>Didactic and research activities in molecular biology, genetic engineering, and biotechnologies, with applications in agriculture.</w:t>
            </w:r>
          </w:p>
          <w:p w14:paraId="202E9B18" w14:textId="7FEA785B" w:rsidR="00576100" w:rsidRPr="004030A3" w:rsidRDefault="00576100" w:rsidP="00576100">
            <w:pPr>
              <w:rPr>
                <w:lang w:val="en-GB"/>
              </w:rPr>
            </w:pPr>
            <w:r w:rsidRPr="004030A3">
              <w:rPr>
                <w:lang w:val="en-GB"/>
              </w:rPr>
              <w:t xml:space="preserve">Organization and RENAR accreditation of the Molecular Genetics Laboratory (certificate LI 812/2009), specializing in </w:t>
            </w:r>
            <w:r w:rsidR="00BD44BB">
              <w:rPr>
                <w:lang w:val="en-GB"/>
              </w:rPr>
              <w:t>detecting and quantifying</w:t>
            </w:r>
            <w:r w:rsidRPr="004030A3">
              <w:rPr>
                <w:lang w:val="en-GB"/>
              </w:rPr>
              <w:t xml:space="preserve"> GMOs.</w:t>
            </w:r>
          </w:p>
          <w:p w14:paraId="3700B9B1" w14:textId="77777777" w:rsidR="00576100" w:rsidRPr="004030A3" w:rsidRDefault="00576100" w:rsidP="00576100">
            <w:pPr>
              <w:rPr>
                <w:lang w:val="en-GB"/>
              </w:rPr>
            </w:pPr>
            <w:r w:rsidRPr="004030A3">
              <w:rPr>
                <w:lang w:val="en-GB"/>
              </w:rPr>
              <w:t>Preparation of documentation for ARACIS accreditation of the Bachelor's program in Genetic Engineering.</w:t>
            </w:r>
          </w:p>
          <w:p w14:paraId="28C23F2D" w14:textId="659BAB5C" w:rsidR="00392979" w:rsidRPr="00704FEB" w:rsidRDefault="00576100" w:rsidP="00576100">
            <w:pPr>
              <w:rPr>
                <w:lang w:val="en-GB"/>
              </w:rPr>
            </w:pPr>
            <w:r w:rsidRPr="004030A3">
              <w:rPr>
                <w:lang w:val="en-GB"/>
              </w:rPr>
              <w:t>Member of the examination committees for bachelor's and dissertation exams; member of the Internal Audit Committee of the Faculty of Engineering and Applied Technologies.</w:t>
            </w:r>
          </w:p>
        </w:tc>
      </w:tr>
      <w:tr w:rsidR="00392979" w14:paraId="3D733E2C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3F0E888E" w14:textId="77777777" w:rsidR="00392979" w:rsidRDefault="00392979">
            <w:pPr>
              <w:pStyle w:val="CVHeading3"/>
              <w:rPr>
                <w:lang w:val="en-GB"/>
              </w:rPr>
            </w:pPr>
            <w:r>
              <w:rPr>
                <w:lang w:val="en-GB"/>
              </w:rPr>
              <w:t>Name and address of employer</w:t>
            </w:r>
          </w:p>
        </w:tc>
        <w:tc>
          <w:tcPr>
            <w:tcW w:w="7655" w:type="dxa"/>
            <w:gridSpan w:val="13"/>
          </w:tcPr>
          <w:p w14:paraId="2B999198" w14:textId="32F8244C" w:rsidR="00392979" w:rsidRDefault="00576100">
            <w:pPr>
              <w:pStyle w:val="CVNormal"/>
              <w:rPr>
                <w:lang w:val="en-GB"/>
              </w:rPr>
            </w:pPr>
            <w:r>
              <w:rPr>
                <w:lang w:val="en-GB"/>
              </w:rPr>
              <w:t>Life Sciences</w:t>
            </w:r>
            <w:r w:rsidR="00BD44BB">
              <w:rPr>
                <w:lang w:val="en-GB"/>
              </w:rPr>
              <w:t xml:space="preserve"> </w:t>
            </w:r>
            <w:r w:rsidR="000038CC">
              <w:rPr>
                <w:lang w:val="en-GB"/>
              </w:rPr>
              <w:t>University</w:t>
            </w:r>
            <w:r w:rsidR="003C4CC3">
              <w:rPr>
                <w:lang w:val="en-GB"/>
              </w:rPr>
              <w:t xml:space="preserve"> </w:t>
            </w:r>
            <w:r>
              <w:t xml:space="preserve">“King Mihai I” </w:t>
            </w:r>
            <w:r w:rsidR="000038CC">
              <w:rPr>
                <w:lang w:val="en-GB"/>
              </w:rPr>
              <w:t xml:space="preserve">Timisoara, Calea Aradului str. No: 119, </w:t>
            </w:r>
            <w:r w:rsidR="000038CC">
              <w:t xml:space="preserve">Website: </w:t>
            </w:r>
            <w:r w:rsidR="000038CC" w:rsidRPr="00570E57">
              <w:t xml:space="preserve"> www.usab-tm.ro/</w:t>
            </w:r>
          </w:p>
        </w:tc>
      </w:tr>
      <w:tr w:rsidR="00392979" w14:paraId="6D940EE7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0925028B" w14:textId="77777777" w:rsidR="00392979" w:rsidRDefault="00392979">
            <w:pPr>
              <w:pStyle w:val="CVHeading3"/>
              <w:rPr>
                <w:lang w:val="en-GB"/>
              </w:rPr>
            </w:pPr>
            <w:r>
              <w:rPr>
                <w:lang w:val="en-GB"/>
              </w:rPr>
              <w:t>Type of business or sector</w:t>
            </w:r>
          </w:p>
        </w:tc>
        <w:tc>
          <w:tcPr>
            <w:tcW w:w="7655" w:type="dxa"/>
            <w:gridSpan w:val="13"/>
          </w:tcPr>
          <w:p w14:paraId="6BDF38D4" w14:textId="77777777" w:rsidR="00392979" w:rsidRDefault="000038CC">
            <w:pPr>
              <w:pStyle w:val="CVNormal"/>
              <w:rPr>
                <w:lang w:val="en-GB"/>
              </w:rPr>
            </w:pPr>
            <w:r>
              <w:rPr>
                <w:lang w:val="en-GB"/>
              </w:rPr>
              <w:t>University level</w:t>
            </w:r>
          </w:p>
        </w:tc>
      </w:tr>
      <w:tr w:rsidR="00C900F5" w14:paraId="702096D5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640CB7B7" w14:textId="77777777" w:rsidR="00C900F5" w:rsidRDefault="00C900F5" w:rsidP="00392979">
            <w:pPr>
              <w:pStyle w:val="CVHeading3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Dates</w:t>
            </w:r>
          </w:p>
        </w:tc>
        <w:tc>
          <w:tcPr>
            <w:tcW w:w="7655" w:type="dxa"/>
            <w:gridSpan w:val="13"/>
          </w:tcPr>
          <w:p w14:paraId="56F0D4CD" w14:textId="77777777" w:rsidR="00C900F5" w:rsidRDefault="000038CC" w:rsidP="00392979">
            <w:pPr>
              <w:pStyle w:val="CVNormal"/>
              <w:rPr>
                <w:lang w:val="en-GB"/>
              </w:rPr>
            </w:pPr>
            <w:r>
              <w:rPr>
                <w:lang w:val="en-GB"/>
              </w:rPr>
              <w:t>1997 - 2002</w:t>
            </w:r>
            <w:r w:rsidR="00C900F5">
              <w:rPr>
                <w:lang w:val="en-GB"/>
              </w:rPr>
              <w:t xml:space="preserve"> </w:t>
            </w:r>
          </w:p>
        </w:tc>
      </w:tr>
      <w:tr w:rsidR="00C900F5" w14:paraId="3747BC74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2D476BD5" w14:textId="77777777" w:rsidR="00C900F5" w:rsidRDefault="00C900F5" w:rsidP="00392979">
            <w:pPr>
              <w:pStyle w:val="CVHeading3"/>
              <w:rPr>
                <w:lang w:val="en-GB"/>
              </w:rPr>
            </w:pPr>
            <w:r>
              <w:rPr>
                <w:lang w:val="en-GB"/>
              </w:rPr>
              <w:t>Occupation or position held</w:t>
            </w:r>
          </w:p>
        </w:tc>
        <w:tc>
          <w:tcPr>
            <w:tcW w:w="7655" w:type="dxa"/>
            <w:gridSpan w:val="13"/>
          </w:tcPr>
          <w:p w14:paraId="280086FF" w14:textId="77777777" w:rsidR="00C900F5" w:rsidRDefault="000038CC" w:rsidP="00392979">
            <w:pPr>
              <w:pStyle w:val="CVNormal"/>
              <w:rPr>
                <w:lang w:val="en-GB"/>
              </w:rPr>
            </w:pPr>
            <w:r>
              <w:rPr>
                <w:lang w:val="en-GB"/>
              </w:rPr>
              <w:t xml:space="preserve">Research engineer  </w:t>
            </w:r>
          </w:p>
        </w:tc>
      </w:tr>
      <w:tr w:rsidR="00C900F5" w14:paraId="54E4CE82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5615837C" w14:textId="77777777" w:rsidR="00C900F5" w:rsidRDefault="00C900F5" w:rsidP="00392979">
            <w:pPr>
              <w:pStyle w:val="CVHeading3"/>
              <w:rPr>
                <w:lang w:val="en-GB"/>
              </w:rPr>
            </w:pPr>
            <w:r>
              <w:rPr>
                <w:lang w:val="en-GB"/>
              </w:rPr>
              <w:t>Main activities and responsibilities</w:t>
            </w:r>
          </w:p>
        </w:tc>
        <w:tc>
          <w:tcPr>
            <w:tcW w:w="7655" w:type="dxa"/>
            <w:gridSpan w:val="13"/>
          </w:tcPr>
          <w:p w14:paraId="1262019E" w14:textId="77777777" w:rsidR="00C900F5" w:rsidRDefault="000038CC" w:rsidP="00392979">
            <w:pPr>
              <w:pStyle w:val="CVNormal"/>
              <w:rPr>
                <w:lang w:val="en-GB"/>
              </w:rPr>
            </w:pPr>
            <w:r>
              <w:rPr>
                <w:lang w:val="en-GB"/>
              </w:rPr>
              <w:t>R</w:t>
            </w:r>
            <w:r w:rsidRPr="00B67097">
              <w:rPr>
                <w:lang w:val="en-GB"/>
              </w:rPr>
              <w:t>esearch</w:t>
            </w:r>
            <w:r>
              <w:rPr>
                <w:lang w:val="en-GB"/>
              </w:rPr>
              <w:t xml:space="preserve"> activities</w:t>
            </w:r>
            <w:r w:rsidRPr="00B67097">
              <w:rPr>
                <w:lang w:val="en-GB"/>
              </w:rPr>
              <w:t xml:space="preserve"> in</w:t>
            </w:r>
            <w:r>
              <w:rPr>
                <w:lang w:val="en-GB"/>
              </w:rPr>
              <w:t xml:space="preserve"> genetics and</w:t>
            </w:r>
            <w:r w:rsidRPr="00B67097">
              <w:rPr>
                <w:lang w:val="en-GB"/>
              </w:rPr>
              <w:t xml:space="preserve"> molecular biology</w:t>
            </w:r>
            <w:r>
              <w:rPr>
                <w:lang w:val="en-GB"/>
              </w:rPr>
              <w:t>.</w:t>
            </w:r>
          </w:p>
        </w:tc>
      </w:tr>
      <w:tr w:rsidR="00C900F5" w14:paraId="0EC97DFE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68D32F56" w14:textId="77777777" w:rsidR="00C900F5" w:rsidRDefault="00C900F5" w:rsidP="00392979">
            <w:pPr>
              <w:pStyle w:val="CVHeading3"/>
              <w:rPr>
                <w:lang w:val="en-GB"/>
              </w:rPr>
            </w:pPr>
            <w:r>
              <w:rPr>
                <w:lang w:val="en-GB"/>
              </w:rPr>
              <w:t>Name and address of employer</w:t>
            </w:r>
          </w:p>
        </w:tc>
        <w:tc>
          <w:tcPr>
            <w:tcW w:w="7655" w:type="dxa"/>
            <w:gridSpan w:val="13"/>
          </w:tcPr>
          <w:p w14:paraId="08CBD57B" w14:textId="77777777" w:rsidR="00C900F5" w:rsidRDefault="000038CC" w:rsidP="00392979">
            <w:pPr>
              <w:pStyle w:val="CVNormal"/>
              <w:rPr>
                <w:lang w:val="en-GB"/>
              </w:rPr>
            </w:pPr>
            <w:r>
              <w:rPr>
                <w:lang w:val="en-GB"/>
              </w:rPr>
              <w:t xml:space="preserve">Banat’s </w:t>
            </w:r>
            <w:smartTag w:uri="urn:schemas-microsoft-com:office:smarttags" w:element="PlaceType">
              <w:r>
                <w:rPr>
                  <w:lang w:val="en-GB"/>
                </w:rPr>
                <w:t>University</w:t>
              </w:r>
            </w:smartTag>
            <w:r>
              <w:rPr>
                <w:lang w:val="en-GB"/>
              </w:rPr>
              <w:t xml:space="preserve"> of </w:t>
            </w:r>
            <w:smartTag w:uri="urn:schemas-microsoft-com:office:smarttags" w:element="PlaceName">
              <w:r>
                <w:rPr>
                  <w:lang w:val="en-GB"/>
                </w:rPr>
                <w:t>Agricole Sciences</w:t>
              </w:r>
            </w:smartTag>
            <w:r>
              <w:rPr>
                <w:lang w:val="en-GB"/>
              </w:rPr>
              <w:t xml:space="preserve"> and Veterinary Medicine from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lang w:val="en-GB"/>
                  </w:rPr>
                  <w:t>Timisoara</w:t>
                </w:r>
              </w:smartTag>
            </w:smartTag>
            <w:r>
              <w:rPr>
                <w:lang w:val="en-GB"/>
              </w:rPr>
              <w:t xml:space="preserve">, Calea Aradului str., No: 119, </w:t>
            </w:r>
            <w:r>
              <w:t xml:space="preserve">Website: </w:t>
            </w:r>
            <w:r w:rsidRPr="00570E57">
              <w:t xml:space="preserve"> www.usab-tm.ro/</w:t>
            </w:r>
          </w:p>
        </w:tc>
      </w:tr>
      <w:tr w:rsidR="00C900F5" w14:paraId="31CE3569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62F3367D" w14:textId="77777777" w:rsidR="00C900F5" w:rsidRDefault="00C900F5" w:rsidP="00392979">
            <w:pPr>
              <w:pStyle w:val="CVHeading3"/>
              <w:rPr>
                <w:lang w:val="en-GB"/>
              </w:rPr>
            </w:pPr>
            <w:r>
              <w:rPr>
                <w:lang w:val="en-GB"/>
              </w:rPr>
              <w:t>Type of business or sector</w:t>
            </w:r>
          </w:p>
        </w:tc>
        <w:tc>
          <w:tcPr>
            <w:tcW w:w="7655" w:type="dxa"/>
            <w:gridSpan w:val="13"/>
          </w:tcPr>
          <w:p w14:paraId="277E429C" w14:textId="77777777" w:rsidR="00C900F5" w:rsidRDefault="000038CC" w:rsidP="00392979">
            <w:pPr>
              <w:pStyle w:val="CVNormal"/>
              <w:rPr>
                <w:lang w:val="en-GB"/>
              </w:rPr>
            </w:pPr>
            <w:r>
              <w:rPr>
                <w:lang w:val="en-GB"/>
              </w:rPr>
              <w:t>Research</w:t>
            </w:r>
          </w:p>
        </w:tc>
      </w:tr>
      <w:tr w:rsidR="00C900F5" w14:paraId="7BC75C97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4EE3D5B6" w14:textId="77777777" w:rsidR="00C900F5" w:rsidRDefault="00C900F5" w:rsidP="00392979">
            <w:pPr>
              <w:pStyle w:val="CVHeading3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Dates</w:t>
            </w:r>
          </w:p>
        </w:tc>
        <w:tc>
          <w:tcPr>
            <w:tcW w:w="7655" w:type="dxa"/>
            <w:gridSpan w:val="13"/>
          </w:tcPr>
          <w:p w14:paraId="158A756C" w14:textId="77777777" w:rsidR="00C900F5" w:rsidRDefault="000038CC" w:rsidP="00392979">
            <w:pPr>
              <w:pStyle w:val="CVNormal"/>
              <w:rPr>
                <w:lang w:val="en-GB"/>
              </w:rPr>
            </w:pPr>
            <w:r>
              <w:rPr>
                <w:lang w:val="en-GB"/>
              </w:rPr>
              <w:t>1987 - 1997</w:t>
            </w:r>
            <w:r w:rsidR="00C900F5">
              <w:rPr>
                <w:lang w:val="en-GB"/>
              </w:rPr>
              <w:t xml:space="preserve"> </w:t>
            </w:r>
          </w:p>
        </w:tc>
      </w:tr>
      <w:tr w:rsidR="00C900F5" w14:paraId="04AB7AC4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2A37FB14" w14:textId="77777777" w:rsidR="00C900F5" w:rsidRDefault="00C900F5" w:rsidP="00392979">
            <w:pPr>
              <w:pStyle w:val="CVHeading3"/>
              <w:rPr>
                <w:lang w:val="en-GB"/>
              </w:rPr>
            </w:pPr>
            <w:r>
              <w:rPr>
                <w:lang w:val="en-GB"/>
              </w:rPr>
              <w:t>Occupation or position held</w:t>
            </w:r>
          </w:p>
        </w:tc>
        <w:tc>
          <w:tcPr>
            <w:tcW w:w="7655" w:type="dxa"/>
            <w:gridSpan w:val="13"/>
          </w:tcPr>
          <w:p w14:paraId="40A7E93C" w14:textId="77777777" w:rsidR="00C900F5" w:rsidRDefault="000038CC" w:rsidP="00392979">
            <w:pPr>
              <w:pStyle w:val="CVNormal"/>
              <w:rPr>
                <w:lang w:val="en-GB"/>
              </w:rPr>
            </w:pPr>
            <w:r>
              <w:rPr>
                <w:lang w:val="en-GB"/>
              </w:rPr>
              <w:t xml:space="preserve">Research engineer </w:t>
            </w:r>
          </w:p>
        </w:tc>
      </w:tr>
      <w:tr w:rsidR="00C900F5" w14:paraId="72CB2DB6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41916E1F" w14:textId="77777777" w:rsidR="00C900F5" w:rsidRDefault="00C900F5" w:rsidP="00392979">
            <w:pPr>
              <w:pStyle w:val="CVHeading3"/>
              <w:rPr>
                <w:lang w:val="en-GB"/>
              </w:rPr>
            </w:pPr>
            <w:r>
              <w:rPr>
                <w:lang w:val="en-GB"/>
              </w:rPr>
              <w:t>Main activities and responsibilities</w:t>
            </w:r>
          </w:p>
        </w:tc>
        <w:tc>
          <w:tcPr>
            <w:tcW w:w="7655" w:type="dxa"/>
            <w:gridSpan w:val="13"/>
          </w:tcPr>
          <w:p w14:paraId="033A6897" w14:textId="77777777" w:rsidR="00C900F5" w:rsidRDefault="00A767A1" w:rsidP="00392979">
            <w:pPr>
              <w:pStyle w:val="CVNormal"/>
              <w:rPr>
                <w:lang w:val="en-GB"/>
              </w:rPr>
            </w:pPr>
            <w:r>
              <w:rPr>
                <w:lang w:val="en-GB"/>
              </w:rPr>
              <w:t>Research activities</w:t>
            </w:r>
            <w:r w:rsidR="004913F9">
              <w:rPr>
                <w:lang w:val="en-GB"/>
              </w:rPr>
              <w:t xml:space="preserve">, products design and technologies. </w:t>
            </w:r>
          </w:p>
        </w:tc>
      </w:tr>
      <w:tr w:rsidR="00C900F5" w14:paraId="18F4388C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77A59C8C" w14:textId="77777777" w:rsidR="00C900F5" w:rsidRDefault="00C900F5" w:rsidP="00392979">
            <w:pPr>
              <w:pStyle w:val="CVHeading3"/>
              <w:rPr>
                <w:lang w:val="en-GB"/>
              </w:rPr>
            </w:pPr>
            <w:r>
              <w:rPr>
                <w:lang w:val="en-GB"/>
              </w:rPr>
              <w:t>Name and address of employer</w:t>
            </w:r>
          </w:p>
        </w:tc>
        <w:tc>
          <w:tcPr>
            <w:tcW w:w="7655" w:type="dxa"/>
            <w:gridSpan w:val="13"/>
          </w:tcPr>
          <w:p w14:paraId="27739A53" w14:textId="77777777" w:rsidR="00C900F5" w:rsidRDefault="004913F9" w:rsidP="00392979">
            <w:pPr>
              <w:pStyle w:val="CVNormal"/>
              <w:rPr>
                <w:lang w:val="en-GB"/>
              </w:rPr>
            </w:pPr>
            <w:r>
              <w:t>S.C. Venus, Jimbolia, Str. Moţilor, no. 15</w:t>
            </w:r>
          </w:p>
        </w:tc>
      </w:tr>
      <w:tr w:rsidR="00C900F5" w14:paraId="64746E4F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6C2A16E4" w14:textId="77777777" w:rsidR="00C900F5" w:rsidRDefault="00C900F5" w:rsidP="00392979">
            <w:pPr>
              <w:pStyle w:val="CVHeading3"/>
              <w:rPr>
                <w:lang w:val="en-GB"/>
              </w:rPr>
            </w:pPr>
            <w:r>
              <w:rPr>
                <w:lang w:val="en-GB"/>
              </w:rPr>
              <w:t>Type of business or sector</w:t>
            </w:r>
          </w:p>
        </w:tc>
        <w:tc>
          <w:tcPr>
            <w:tcW w:w="7655" w:type="dxa"/>
            <w:gridSpan w:val="13"/>
          </w:tcPr>
          <w:p w14:paraId="25BD2656" w14:textId="77777777" w:rsidR="00C900F5" w:rsidRPr="004913F9" w:rsidRDefault="004913F9" w:rsidP="00392979">
            <w:pPr>
              <w:pStyle w:val="CVNormal"/>
              <w:rPr>
                <w:lang w:val="en-GB"/>
              </w:rPr>
            </w:pPr>
            <w:r w:rsidRPr="004913F9">
              <w:rPr>
                <w:lang w:val="en-GB"/>
              </w:rPr>
              <w:t>Plastics</w:t>
            </w:r>
            <w:r>
              <w:rPr>
                <w:lang w:val="en-GB"/>
              </w:rPr>
              <w:t xml:space="preserve"> materials</w:t>
            </w:r>
            <w:r w:rsidRPr="004913F9">
              <w:rPr>
                <w:lang w:val="en-GB"/>
              </w:rPr>
              <w:t xml:space="preserve"> production</w:t>
            </w:r>
          </w:p>
        </w:tc>
      </w:tr>
      <w:tr w:rsidR="00C900F5" w14:paraId="04F30D27" w14:textId="77777777" w:rsidTr="00330453">
        <w:trPr>
          <w:cantSplit/>
        </w:trPr>
        <w:tc>
          <w:tcPr>
            <w:tcW w:w="3117" w:type="dxa"/>
            <w:gridSpan w:val="2"/>
            <w:tcBorders>
              <w:bottom w:val="single" w:sz="4" w:space="0" w:color="auto"/>
              <w:right w:val="single" w:sz="1" w:space="0" w:color="000000"/>
            </w:tcBorders>
          </w:tcPr>
          <w:p w14:paraId="61B8A7F6" w14:textId="77777777" w:rsidR="00C900F5" w:rsidRDefault="00C900F5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  <w:tcBorders>
              <w:bottom w:val="single" w:sz="4" w:space="0" w:color="auto"/>
            </w:tcBorders>
          </w:tcPr>
          <w:p w14:paraId="04106B5A" w14:textId="77777777" w:rsidR="00C900F5" w:rsidRDefault="00C900F5">
            <w:pPr>
              <w:pStyle w:val="CVSpacer"/>
              <w:rPr>
                <w:lang w:val="en-GB"/>
              </w:rPr>
            </w:pPr>
          </w:p>
        </w:tc>
      </w:tr>
      <w:tr w:rsidR="00C900F5" w14:paraId="0AFE7223" w14:textId="77777777" w:rsidTr="00330453">
        <w:trPr>
          <w:cantSplit/>
        </w:trPr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C4025" w14:textId="77777777" w:rsidR="00C900F5" w:rsidRDefault="00C900F5">
            <w:pPr>
              <w:pStyle w:val="CVHeading1"/>
              <w:spacing w:before="0"/>
              <w:rPr>
                <w:lang w:val="en-GB"/>
              </w:rPr>
            </w:pPr>
            <w:r>
              <w:rPr>
                <w:lang w:val="en-GB"/>
              </w:rPr>
              <w:t>Education and training</w:t>
            </w:r>
          </w:p>
        </w:tc>
        <w:tc>
          <w:tcPr>
            <w:tcW w:w="765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5C760" w14:textId="77777777" w:rsidR="00C900F5" w:rsidRDefault="00C900F5">
            <w:pPr>
              <w:pStyle w:val="CVNormal-FirstLine"/>
              <w:spacing w:before="0"/>
              <w:rPr>
                <w:lang w:val="en-GB"/>
              </w:rPr>
            </w:pPr>
          </w:p>
        </w:tc>
      </w:tr>
      <w:tr w:rsidR="00F26F01" w14:paraId="21279FC8" w14:textId="77777777" w:rsidTr="00330453">
        <w:trPr>
          <w:cantSplit/>
        </w:trPr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D6E66" w14:textId="77777777" w:rsidR="00F26F01" w:rsidRDefault="00F26F01" w:rsidP="004923E6">
            <w:pPr>
              <w:pStyle w:val="CVHeading3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Dates</w:t>
            </w:r>
          </w:p>
        </w:tc>
        <w:tc>
          <w:tcPr>
            <w:tcW w:w="765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1160C" w14:textId="77777777" w:rsidR="00F26F01" w:rsidRDefault="00F26F01">
            <w:pPr>
              <w:pStyle w:val="CVNormal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05.2011</w:t>
            </w:r>
          </w:p>
        </w:tc>
      </w:tr>
      <w:tr w:rsidR="00F26F01" w14:paraId="6BADCCA1" w14:textId="77777777" w:rsidTr="00330453">
        <w:trPr>
          <w:cantSplit/>
        </w:trPr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971D5" w14:textId="77777777" w:rsidR="00F26F01" w:rsidRDefault="00F26F01" w:rsidP="004923E6">
            <w:pPr>
              <w:pStyle w:val="CVHeading3"/>
              <w:rPr>
                <w:lang w:val="en-GB"/>
              </w:rPr>
            </w:pPr>
            <w:r>
              <w:rPr>
                <w:lang w:val="en-GB"/>
              </w:rPr>
              <w:t>Title of qualification awarded</w:t>
            </w:r>
          </w:p>
        </w:tc>
        <w:tc>
          <w:tcPr>
            <w:tcW w:w="765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0B85E" w14:textId="77777777" w:rsidR="00F26F01" w:rsidRDefault="00F26F01">
            <w:pPr>
              <w:pStyle w:val="CVNormal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Principles and Application of Metrology in Chemistry</w:t>
            </w:r>
          </w:p>
        </w:tc>
      </w:tr>
      <w:tr w:rsidR="00F26F01" w14:paraId="32D2381D" w14:textId="77777777" w:rsidTr="00330453">
        <w:trPr>
          <w:cantSplit/>
        </w:trPr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03E91" w14:textId="77777777" w:rsidR="00F26F01" w:rsidRDefault="00F26F01" w:rsidP="004923E6">
            <w:pPr>
              <w:pStyle w:val="CVHeading3"/>
              <w:rPr>
                <w:lang w:val="en-GB"/>
              </w:rPr>
            </w:pPr>
            <w:r>
              <w:rPr>
                <w:lang w:val="en-GB"/>
              </w:rPr>
              <w:lastRenderedPageBreak/>
              <w:t>Principal subjects/occupational skills covered</w:t>
            </w:r>
          </w:p>
        </w:tc>
        <w:tc>
          <w:tcPr>
            <w:tcW w:w="765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D00BE" w14:textId="77777777" w:rsidR="00F26F01" w:rsidRDefault="00F26F01">
            <w:pPr>
              <w:pStyle w:val="CVNormal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 xml:space="preserve">Traceability of measurements results, single laboratory validation of measurement procedures, statistics </w:t>
            </w:r>
            <w:r w:rsidR="008D1907">
              <w:rPr>
                <w:lang w:val="en-GB"/>
              </w:rPr>
              <w:t>for analytical chemistry, uncertainty of measurement results, inter-laboratory comparisons.</w:t>
            </w:r>
          </w:p>
        </w:tc>
      </w:tr>
      <w:tr w:rsidR="00F26F01" w14:paraId="33C0A988" w14:textId="77777777" w:rsidTr="00330453">
        <w:trPr>
          <w:cantSplit/>
        </w:trPr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F8820" w14:textId="77777777" w:rsidR="00F26F01" w:rsidRDefault="00F26F01" w:rsidP="004923E6">
            <w:pPr>
              <w:pStyle w:val="CVHeading3"/>
              <w:rPr>
                <w:lang w:val="en-GB"/>
              </w:rPr>
            </w:pPr>
            <w:r>
              <w:rPr>
                <w:lang w:val="en-GB"/>
              </w:rPr>
              <w:t>Name and type of organisation providing education and training</w:t>
            </w:r>
          </w:p>
        </w:tc>
        <w:tc>
          <w:tcPr>
            <w:tcW w:w="765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61A6D" w14:textId="77777777" w:rsidR="00F26F01" w:rsidRDefault="008D1907">
            <w:pPr>
              <w:pStyle w:val="CVNormal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JRC European Commission, Institute for Reference Materials and Measurements.</w:t>
            </w:r>
          </w:p>
        </w:tc>
      </w:tr>
      <w:tr w:rsidR="00F26F01" w14:paraId="0A91B8B1" w14:textId="77777777" w:rsidTr="00330453">
        <w:trPr>
          <w:cantSplit/>
        </w:trPr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48965" w14:textId="77777777" w:rsidR="00F26F01" w:rsidRDefault="00F26F01" w:rsidP="004923E6">
            <w:pPr>
              <w:pStyle w:val="CVHeading3"/>
              <w:rPr>
                <w:lang w:val="en-GB"/>
              </w:rPr>
            </w:pPr>
            <w:r>
              <w:rPr>
                <w:lang w:val="en-GB"/>
              </w:rPr>
              <w:t>Level in national or international classification</w:t>
            </w:r>
          </w:p>
        </w:tc>
        <w:tc>
          <w:tcPr>
            <w:tcW w:w="765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AA00" w14:textId="77777777" w:rsidR="00F26F01" w:rsidRDefault="008D1907">
            <w:pPr>
              <w:pStyle w:val="CVNormal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Post university training</w:t>
            </w:r>
          </w:p>
        </w:tc>
      </w:tr>
      <w:tr w:rsidR="00F26F01" w14:paraId="30D42623" w14:textId="77777777" w:rsidTr="00330453">
        <w:trPr>
          <w:cantSplit/>
        </w:trPr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71274" w14:textId="77777777" w:rsidR="00F26F01" w:rsidRDefault="00F26F01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BAFCC" w14:textId="77777777" w:rsidR="00F26F01" w:rsidRDefault="00F26F01">
            <w:pPr>
              <w:pStyle w:val="CVSpacer"/>
              <w:rPr>
                <w:lang w:val="en-GB"/>
              </w:rPr>
            </w:pPr>
          </w:p>
        </w:tc>
      </w:tr>
      <w:tr w:rsidR="00F26F01" w14:paraId="093CBC2E" w14:textId="77777777" w:rsidTr="00330453">
        <w:trPr>
          <w:cantSplit/>
        </w:trPr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7DE76" w14:textId="77777777" w:rsidR="00F26F01" w:rsidRDefault="00F26F01">
            <w:pPr>
              <w:pStyle w:val="CVHeading3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Dates</w:t>
            </w:r>
          </w:p>
        </w:tc>
        <w:tc>
          <w:tcPr>
            <w:tcW w:w="765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E3539" w14:textId="77777777" w:rsidR="00F26F01" w:rsidRDefault="00F26F01">
            <w:pPr>
              <w:pStyle w:val="CVNormal"/>
              <w:rPr>
                <w:lang w:val="en-GB"/>
              </w:rPr>
            </w:pPr>
            <w:r>
              <w:rPr>
                <w:lang w:val="en-GB"/>
              </w:rPr>
              <w:t xml:space="preserve">04.2009 </w:t>
            </w:r>
          </w:p>
        </w:tc>
      </w:tr>
      <w:tr w:rsidR="00F26F01" w14:paraId="3A62DE76" w14:textId="77777777" w:rsidTr="00330453">
        <w:trPr>
          <w:cantSplit/>
        </w:trPr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BD68C" w14:textId="77777777" w:rsidR="00F26F01" w:rsidRDefault="00F26F01">
            <w:pPr>
              <w:pStyle w:val="CVHeading3"/>
              <w:rPr>
                <w:lang w:val="en-GB"/>
              </w:rPr>
            </w:pPr>
            <w:r>
              <w:rPr>
                <w:lang w:val="en-GB"/>
              </w:rPr>
              <w:t>Title of qualification awarded</w:t>
            </w:r>
          </w:p>
        </w:tc>
        <w:tc>
          <w:tcPr>
            <w:tcW w:w="765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2AEA6" w14:textId="77777777" w:rsidR="00F26F01" w:rsidRPr="002D66ED" w:rsidRDefault="00F26F01">
            <w:pPr>
              <w:pStyle w:val="CVNormal"/>
              <w:rPr>
                <w:lang w:val="en-GB"/>
              </w:rPr>
            </w:pPr>
            <w:r w:rsidRPr="002D66ED">
              <w:rPr>
                <w:lang w:val="en-GB"/>
              </w:rPr>
              <w:t>Auditor in quality</w:t>
            </w:r>
            <w:r>
              <w:rPr>
                <w:lang w:val="en-GB"/>
              </w:rPr>
              <w:t xml:space="preserve"> domain.</w:t>
            </w:r>
          </w:p>
        </w:tc>
      </w:tr>
      <w:tr w:rsidR="00F26F01" w14:paraId="65DDE48B" w14:textId="77777777" w:rsidTr="00330453">
        <w:trPr>
          <w:cantSplit/>
        </w:trPr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D2BA1" w14:textId="77777777" w:rsidR="00F26F01" w:rsidRDefault="00F26F01">
            <w:pPr>
              <w:pStyle w:val="CVHeading3"/>
              <w:rPr>
                <w:lang w:val="en-GB"/>
              </w:rPr>
            </w:pPr>
            <w:r>
              <w:rPr>
                <w:lang w:val="en-GB"/>
              </w:rPr>
              <w:t>Principal subjects/occupational skills covered</w:t>
            </w:r>
          </w:p>
        </w:tc>
        <w:tc>
          <w:tcPr>
            <w:tcW w:w="765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FCCBA" w14:textId="77777777" w:rsidR="00F26F01" w:rsidRPr="00F007F9" w:rsidRDefault="00F26F01">
            <w:pPr>
              <w:pStyle w:val="CVNormal"/>
              <w:rPr>
                <w:lang w:val="en-GB"/>
              </w:rPr>
            </w:pPr>
            <w:r w:rsidRPr="00F007F9">
              <w:rPr>
                <w:lang w:val="en-GB"/>
              </w:rPr>
              <w:t>Communication-specific audit, audit team work, professional development training, analysis and assessment of quality system compliance and effectiveness.</w:t>
            </w:r>
          </w:p>
        </w:tc>
      </w:tr>
      <w:tr w:rsidR="00F26F01" w14:paraId="7C45217F" w14:textId="77777777" w:rsidTr="00330453">
        <w:trPr>
          <w:cantSplit/>
        </w:trPr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594C5" w14:textId="77777777" w:rsidR="00F26F01" w:rsidRDefault="00F26F01">
            <w:pPr>
              <w:pStyle w:val="CVHeading3"/>
              <w:rPr>
                <w:lang w:val="en-GB"/>
              </w:rPr>
            </w:pPr>
            <w:r>
              <w:rPr>
                <w:lang w:val="en-GB"/>
              </w:rPr>
              <w:t>Name and type of organisation providing education and training</w:t>
            </w:r>
          </w:p>
        </w:tc>
        <w:tc>
          <w:tcPr>
            <w:tcW w:w="765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90F19" w14:textId="77777777" w:rsidR="00F26F01" w:rsidRPr="00363199" w:rsidRDefault="00F26F01">
            <w:pPr>
              <w:pStyle w:val="CVNormal"/>
              <w:rPr>
                <w:lang w:val="en-GB"/>
              </w:rPr>
            </w:pPr>
            <w:r w:rsidRPr="00363199">
              <w:rPr>
                <w:lang w:val="en-GB"/>
              </w:rPr>
              <w:t>About SRAC services Group, Ministry of Labour, Family and Equal Opportunities and the Ministry of Education, Research and Youth</w:t>
            </w:r>
            <w:r>
              <w:rPr>
                <w:lang w:val="en-GB"/>
              </w:rPr>
              <w:t>.</w:t>
            </w:r>
          </w:p>
        </w:tc>
      </w:tr>
      <w:tr w:rsidR="00F26F01" w14:paraId="4E3AD159" w14:textId="77777777" w:rsidTr="00330453">
        <w:trPr>
          <w:cantSplit/>
        </w:trPr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092A" w14:textId="77777777" w:rsidR="00F26F01" w:rsidRDefault="00F26F01">
            <w:pPr>
              <w:pStyle w:val="CVHeading3"/>
              <w:rPr>
                <w:lang w:val="en-GB"/>
              </w:rPr>
            </w:pPr>
            <w:r>
              <w:rPr>
                <w:lang w:val="en-GB"/>
              </w:rPr>
              <w:t>Level in national or international classification</w:t>
            </w:r>
          </w:p>
        </w:tc>
        <w:tc>
          <w:tcPr>
            <w:tcW w:w="765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345D4" w14:textId="77777777" w:rsidR="00F26F01" w:rsidRDefault="00F26F01">
            <w:pPr>
              <w:pStyle w:val="CVNormal"/>
              <w:rPr>
                <w:lang w:val="en-GB"/>
              </w:rPr>
            </w:pPr>
            <w:r>
              <w:rPr>
                <w:lang w:val="en-GB"/>
              </w:rPr>
              <w:t>Post university training</w:t>
            </w:r>
          </w:p>
        </w:tc>
      </w:tr>
      <w:tr w:rsidR="00F26F01" w14:paraId="5B2E33D6" w14:textId="77777777" w:rsidTr="00330453">
        <w:trPr>
          <w:cantSplit/>
        </w:trPr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E3380" w14:textId="77777777" w:rsidR="00F26F01" w:rsidRDefault="00F26F01" w:rsidP="00392979">
            <w:pPr>
              <w:pStyle w:val="CVHeading3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Dates</w:t>
            </w:r>
          </w:p>
        </w:tc>
        <w:tc>
          <w:tcPr>
            <w:tcW w:w="765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A8C1F" w14:textId="77777777" w:rsidR="00F26F01" w:rsidRDefault="00F26F01">
            <w:pPr>
              <w:pStyle w:val="CVNormal"/>
              <w:rPr>
                <w:lang w:val="en-GB"/>
              </w:rPr>
            </w:pPr>
            <w:r>
              <w:rPr>
                <w:lang w:val="en-GB"/>
              </w:rPr>
              <w:t>03.2007</w:t>
            </w:r>
          </w:p>
        </w:tc>
      </w:tr>
      <w:tr w:rsidR="00F26F01" w14:paraId="637B28DB" w14:textId="77777777" w:rsidTr="00330453">
        <w:trPr>
          <w:cantSplit/>
        </w:trPr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789E3" w14:textId="77777777" w:rsidR="00F26F01" w:rsidRDefault="00F26F01" w:rsidP="00392979">
            <w:pPr>
              <w:pStyle w:val="CVHeading3"/>
              <w:rPr>
                <w:lang w:val="en-GB"/>
              </w:rPr>
            </w:pPr>
            <w:r>
              <w:rPr>
                <w:lang w:val="en-GB"/>
              </w:rPr>
              <w:t>Title of qualification awarded</w:t>
            </w:r>
          </w:p>
        </w:tc>
        <w:tc>
          <w:tcPr>
            <w:tcW w:w="765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18794" w14:textId="77777777" w:rsidR="00F26F01" w:rsidRDefault="00F26F01">
            <w:pPr>
              <w:pStyle w:val="CVNormal"/>
              <w:rPr>
                <w:lang w:val="en-GB"/>
              </w:rPr>
            </w:pPr>
            <w:r>
              <w:rPr>
                <w:lang w:val="en-GB"/>
              </w:rPr>
              <w:t>qPCR specialization</w:t>
            </w:r>
          </w:p>
        </w:tc>
      </w:tr>
      <w:tr w:rsidR="00F26F01" w14:paraId="5B67BCD9" w14:textId="77777777" w:rsidTr="00330453">
        <w:trPr>
          <w:cantSplit/>
        </w:trPr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B4F93" w14:textId="77777777" w:rsidR="00F26F01" w:rsidRDefault="00F26F01" w:rsidP="00392979">
            <w:pPr>
              <w:pStyle w:val="CVHeading3"/>
              <w:rPr>
                <w:lang w:val="en-GB"/>
              </w:rPr>
            </w:pPr>
            <w:r>
              <w:rPr>
                <w:lang w:val="en-GB"/>
              </w:rPr>
              <w:t>Principal subjects/occupational skills covered</w:t>
            </w:r>
          </w:p>
        </w:tc>
        <w:tc>
          <w:tcPr>
            <w:tcW w:w="765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8711A" w14:textId="57CDAFD7" w:rsidR="00F26F01" w:rsidRDefault="00F26F01">
            <w:pPr>
              <w:pStyle w:val="CVNormal"/>
              <w:rPr>
                <w:lang w:val="en-GB"/>
              </w:rPr>
            </w:pPr>
            <w:r>
              <w:rPr>
                <w:lang w:val="en-GB"/>
              </w:rPr>
              <w:t>qPCR technique, ADNc s</w:t>
            </w:r>
            <w:r w:rsidR="00BD44BB">
              <w:rPr>
                <w:lang w:val="en-GB"/>
              </w:rPr>
              <w:t>y</w:t>
            </w:r>
            <w:r>
              <w:rPr>
                <w:lang w:val="en-GB"/>
              </w:rPr>
              <w:t>nt</w:t>
            </w:r>
            <w:r w:rsidR="00BD44BB">
              <w:rPr>
                <w:lang w:val="en-GB"/>
              </w:rPr>
              <w:t>h</w:t>
            </w:r>
            <w:r>
              <w:rPr>
                <w:lang w:val="en-GB"/>
              </w:rPr>
              <w:t>esis, quantification strategies, statistical interpretation of data</w:t>
            </w:r>
          </w:p>
        </w:tc>
      </w:tr>
      <w:tr w:rsidR="00F26F01" w14:paraId="5B8FB741" w14:textId="77777777" w:rsidTr="00330453">
        <w:trPr>
          <w:cantSplit/>
        </w:trPr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4B8D5" w14:textId="06BC2A1B" w:rsidR="00F26F01" w:rsidRDefault="00F26F01" w:rsidP="00392979">
            <w:pPr>
              <w:pStyle w:val="CVHeading3"/>
              <w:rPr>
                <w:lang w:val="en-GB"/>
              </w:rPr>
            </w:pPr>
            <w:r>
              <w:rPr>
                <w:lang w:val="en-GB"/>
              </w:rPr>
              <w:t xml:space="preserve">Name and type of </w:t>
            </w:r>
            <w:r w:rsidR="00BD44BB">
              <w:rPr>
                <w:lang w:val="en-GB"/>
              </w:rPr>
              <w:t>organization</w:t>
            </w:r>
            <w:r>
              <w:rPr>
                <w:lang w:val="en-GB"/>
              </w:rPr>
              <w:t xml:space="preserve"> providing education and training</w:t>
            </w:r>
          </w:p>
        </w:tc>
        <w:tc>
          <w:tcPr>
            <w:tcW w:w="765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3A1B6" w14:textId="77777777" w:rsidR="00F26F01" w:rsidRDefault="00F26F01">
            <w:pPr>
              <w:pStyle w:val="CVNormal"/>
              <w:rPr>
                <w:lang w:val="en-GB"/>
              </w:rPr>
            </w:pPr>
            <w:r>
              <w:rPr>
                <w:lang w:val="en-GB"/>
              </w:rPr>
              <w:t>Tataa Biocenter, Goeteborg, Suedia</w:t>
            </w:r>
          </w:p>
        </w:tc>
      </w:tr>
      <w:tr w:rsidR="00F26F01" w14:paraId="322BAB8F" w14:textId="77777777" w:rsidTr="00330453">
        <w:trPr>
          <w:cantSplit/>
        </w:trPr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62749" w14:textId="77777777" w:rsidR="00F26F01" w:rsidRDefault="00F26F01" w:rsidP="00392979">
            <w:pPr>
              <w:pStyle w:val="CVHeading3"/>
              <w:rPr>
                <w:lang w:val="en-GB"/>
              </w:rPr>
            </w:pPr>
            <w:r>
              <w:rPr>
                <w:lang w:val="en-GB"/>
              </w:rPr>
              <w:t>Level in national or international classification</w:t>
            </w:r>
          </w:p>
        </w:tc>
        <w:tc>
          <w:tcPr>
            <w:tcW w:w="765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DD9DC" w14:textId="77777777" w:rsidR="00F26F01" w:rsidRDefault="00F26F01">
            <w:pPr>
              <w:pStyle w:val="CVNormal"/>
              <w:rPr>
                <w:lang w:val="en-GB"/>
              </w:rPr>
            </w:pPr>
            <w:r>
              <w:rPr>
                <w:lang w:val="en-GB"/>
              </w:rPr>
              <w:t>Post university training</w:t>
            </w:r>
          </w:p>
        </w:tc>
      </w:tr>
      <w:tr w:rsidR="00F26F01" w14:paraId="551CE263" w14:textId="77777777" w:rsidTr="00330453">
        <w:trPr>
          <w:cantSplit/>
        </w:trPr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1503C" w14:textId="77777777" w:rsidR="00F26F01" w:rsidRDefault="00F26F01" w:rsidP="00392979">
            <w:pPr>
              <w:pStyle w:val="CVHeading3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Dates</w:t>
            </w:r>
          </w:p>
        </w:tc>
        <w:tc>
          <w:tcPr>
            <w:tcW w:w="765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FEBFB" w14:textId="77777777" w:rsidR="00F26F01" w:rsidRDefault="00F26F01">
            <w:pPr>
              <w:pStyle w:val="CVNormal"/>
              <w:rPr>
                <w:lang w:val="en-GB"/>
              </w:rPr>
            </w:pPr>
            <w:r>
              <w:rPr>
                <w:lang w:val="en-GB"/>
              </w:rPr>
              <w:t>03 – 04. 2006</w:t>
            </w:r>
          </w:p>
        </w:tc>
      </w:tr>
      <w:tr w:rsidR="00F26F01" w14:paraId="5613CB2C" w14:textId="77777777" w:rsidTr="00330453">
        <w:trPr>
          <w:cantSplit/>
        </w:trPr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5C083" w14:textId="77777777" w:rsidR="00F26F01" w:rsidRDefault="00F26F01" w:rsidP="00392979">
            <w:pPr>
              <w:pStyle w:val="CVHeading3"/>
              <w:rPr>
                <w:lang w:val="en-GB"/>
              </w:rPr>
            </w:pPr>
            <w:r>
              <w:rPr>
                <w:lang w:val="en-GB"/>
              </w:rPr>
              <w:t>Title of qualification awarded</w:t>
            </w:r>
          </w:p>
        </w:tc>
        <w:tc>
          <w:tcPr>
            <w:tcW w:w="765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7458B" w14:textId="1B324AB1" w:rsidR="00F26F01" w:rsidRDefault="00BD44BB">
            <w:pPr>
              <w:pStyle w:val="CVNormal"/>
              <w:rPr>
                <w:lang w:val="en-GB"/>
              </w:rPr>
            </w:pPr>
            <w:r>
              <w:rPr>
                <w:lang w:val="en-GB"/>
              </w:rPr>
              <w:t>Molecular biology</w:t>
            </w:r>
            <w:r w:rsidR="00F26F01">
              <w:rPr>
                <w:lang w:val="en-GB"/>
              </w:rPr>
              <w:t xml:space="preserve"> and gene expression specialization</w:t>
            </w:r>
          </w:p>
        </w:tc>
      </w:tr>
      <w:tr w:rsidR="00F26F01" w14:paraId="3706A851" w14:textId="77777777" w:rsidTr="00330453">
        <w:trPr>
          <w:cantSplit/>
        </w:trPr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6437B" w14:textId="77777777" w:rsidR="00F26F01" w:rsidRDefault="00F26F01" w:rsidP="00392979">
            <w:pPr>
              <w:pStyle w:val="CVHeading3"/>
              <w:rPr>
                <w:lang w:val="en-GB"/>
              </w:rPr>
            </w:pPr>
            <w:r>
              <w:rPr>
                <w:lang w:val="en-GB"/>
              </w:rPr>
              <w:t>Principal subjects/occupational skills covered</w:t>
            </w:r>
          </w:p>
        </w:tc>
        <w:tc>
          <w:tcPr>
            <w:tcW w:w="765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7A01E" w14:textId="77777777" w:rsidR="00F26F01" w:rsidRDefault="00F26F01">
            <w:pPr>
              <w:pStyle w:val="CVNormal"/>
              <w:rPr>
                <w:lang w:val="en-GB"/>
              </w:rPr>
            </w:pPr>
            <w:r>
              <w:rPr>
                <w:lang w:val="en-GB"/>
              </w:rPr>
              <w:t xml:space="preserve">Genes expression evaluation and quantification methods </w:t>
            </w:r>
          </w:p>
        </w:tc>
      </w:tr>
      <w:tr w:rsidR="00F26F01" w14:paraId="624003D4" w14:textId="77777777" w:rsidTr="00330453">
        <w:trPr>
          <w:cantSplit/>
        </w:trPr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40A5D" w14:textId="77777777" w:rsidR="00F26F01" w:rsidRDefault="00F26F01" w:rsidP="00392979">
            <w:pPr>
              <w:pStyle w:val="CVHeading3"/>
              <w:rPr>
                <w:lang w:val="en-GB"/>
              </w:rPr>
            </w:pPr>
            <w:r>
              <w:rPr>
                <w:lang w:val="en-GB"/>
              </w:rPr>
              <w:t>Name and type of organisation providing education and training</w:t>
            </w:r>
          </w:p>
        </w:tc>
        <w:tc>
          <w:tcPr>
            <w:tcW w:w="765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E4A95" w14:textId="77777777" w:rsidR="00F26F01" w:rsidRDefault="00F26F01">
            <w:pPr>
              <w:pStyle w:val="CVNormal"/>
              <w:rPr>
                <w:lang w:val="en-GB"/>
              </w:rPr>
            </w:pPr>
            <w:smartTag w:uri="urn:schemas-microsoft-com:office:smarttags" w:element="place">
              <w:smartTag w:uri="urn:schemas-microsoft-com:office:smarttags" w:element="PlaceName">
                <w:r>
                  <w:rPr>
                    <w:lang w:val="en-GB"/>
                  </w:rPr>
                  <w:t>IOWA</w:t>
                </w:r>
              </w:smartTag>
              <w:r>
                <w:rPr>
                  <w:lang w:val="en-GB"/>
                </w:rPr>
                <w:t xml:space="preserve"> </w:t>
              </w:r>
              <w:smartTag w:uri="urn:schemas-microsoft-com:office:smarttags" w:element="PlaceType">
                <w:r>
                  <w:rPr>
                    <w:lang w:val="en-GB"/>
                  </w:rPr>
                  <w:t>State</w:t>
                </w:r>
              </w:smartTag>
              <w:r>
                <w:rPr>
                  <w:lang w:val="en-GB"/>
                </w:rPr>
                <w:t xml:space="preserve"> </w:t>
              </w:r>
              <w:smartTag w:uri="urn:schemas-microsoft-com:office:smarttags" w:element="PlaceType">
                <w:r>
                  <w:rPr>
                    <w:lang w:val="en-GB"/>
                  </w:rPr>
                  <w:t>University</w:t>
                </w:r>
              </w:smartTag>
            </w:smartTag>
            <w:r>
              <w:rPr>
                <w:lang w:val="en-GB"/>
              </w:rPr>
              <w:t>, Horticulture Faculty, SUA</w:t>
            </w:r>
          </w:p>
        </w:tc>
      </w:tr>
      <w:tr w:rsidR="00F26F01" w14:paraId="01048A9A" w14:textId="77777777" w:rsidTr="00330453">
        <w:trPr>
          <w:cantSplit/>
        </w:trPr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FC3B7" w14:textId="77777777" w:rsidR="00F26F01" w:rsidRDefault="00F26F01" w:rsidP="00392979">
            <w:pPr>
              <w:pStyle w:val="CVHeading3"/>
              <w:rPr>
                <w:lang w:val="en-GB"/>
              </w:rPr>
            </w:pPr>
            <w:r>
              <w:rPr>
                <w:lang w:val="en-GB"/>
              </w:rPr>
              <w:t>Level in national or international classification</w:t>
            </w:r>
          </w:p>
        </w:tc>
        <w:tc>
          <w:tcPr>
            <w:tcW w:w="765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42C4E" w14:textId="77777777" w:rsidR="00F26F01" w:rsidRDefault="00F26F01">
            <w:pPr>
              <w:pStyle w:val="CVNormal"/>
              <w:rPr>
                <w:lang w:val="en-GB"/>
              </w:rPr>
            </w:pPr>
            <w:r>
              <w:rPr>
                <w:lang w:val="en-GB"/>
              </w:rPr>
              <w:t>Post university training</w:t>
            </w:r>
          </w:p>
        </w:tc>
      </w:tr>
      <w:tr w:rsidR="00F26F01" w14:paraId="59C489F1" w14:textId="77777777" w:rsidTr="00330453">
        <w:trPr>
          <w:cantSplit/>
        </w:trPr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5D664" w14:textId="77777777" w:rsidR="00F26F01" w:rsidRDefault="00F26F01" w:rsidP="00392979">
            <w:pPr>
              <w:pStyle w:val="CVHeading3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Dates</w:t>
            </w:r>
          </w:p>
        </w:tc>
        <w:tc>
          <w:tcPr>
            <w:tcW w:w="765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E86C1" w14:textId="77777777" w:rsidR="00F26F01" w:rsidRDefault="00F26F01">
            <w:pPr>
              <w:pStyle w:val="CVNormal"/>
              <w:rPr>
                <w:lang w:val="en-GB"/>
              </w:rPr>
            </w:pPr>
            <w:r>
              <w:rPr>
                <w:lang w:val="en-GB"/>
              </w:rPr>
              <w:t>06.2005</w:t>
            </w:r>
          </w:p>
        </w:tc>
      </w:tr>
      <w:tr w:rsidR="00F26F01" w14:paraId="52D747D2" w14:textId="77777777" w:rsidTr="00330453">
        <w:trPr>
          <w:cantSplit/>
        </w:trPr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CD364" w14:textId="77777777" w:rsidR="00F26F01" w:rsidRDefault="00F26F01" w:rsidP="00392979">
            <w:pPr>
              <w:pStyle w:val="CVHeading3"/>
              <w:rPr>
                <w:lang w:val="en-GB"/>
              </w:rPr>
            </w:pPr>
            <w:r>
              <w:rPr>
                <w:lang w:val="en-GB"/>
              </w:rPr>
              <w:t>Title of qualification awarded</w:t>
            </w:r>
          </w:p>
        </w:tc>
        <w:tc>
          <w:tcPr>
            <w:tcW w:w="765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6924D" w14:textId="12F513CD" w:rsidR="00F26F01" w:rsidRPr="003F1B5B" w:rsidRDefault="00F26F01">
            <w:pPr>
              <w:pStyle w:val="CVNormal"/>
              <w:rPr>
                <w:lang w:val="en-GB"/>
              </w:rPr>
            </w:pPr>
            <w:r w:rsidRPr="003F1B5B">
              <w:rPr>
                <w:lang w:val="en-GB"/>
              </w:rPr>
              <w:t>Specialization in methods of detection of gene</w:t>
            </w:r>
            <w:r>
              <w:rPr>
                <w:lang w:val="en-GB"/>
              </w:rPr>
              <w:t>tically modified organisms</w:t>
            </w:r>
            <w:r w:rsidR="00BD44BB">
              <w:rPr>
                <w:lang w:val="en-GB"/>
              </w:rPr>
              <w:t xml:space="preserve"> </w:t>
            </w:r>
            <w:r>
              <w:rPr>
                <w:lang w:val="en-GB"/>
              </w:rPr>
              <w:t>(GMO</w:t>
            </w:r>
            <w:r w:rsidRPr="003F1B5B">
              <w:rPr>
                <w:lang w:val="en-GB"/>
              </w:rPr>
              <w:t>)</w:t>
            </w:r>
            <w:r>
              <w:rPr>
                <w:lang w:val="en-GB"/>
              </w:rPr>
              <w:t xml:space="preserve"> domain.</w:t>
            </w:r>
          </w:p>
        </w:tc>
      </w:tr>
      <w:tr w:rsidR="00F26F01" w14:paraId="7C7A09DB" w14:textId="77777777" w:rsidTr="00330453">
        <w:trPr>
          <w:cantSplit/>
          <w:trHeight w:val="603"/>
        </w:trPr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B37CE" w14:textId="77777777" w:rsidR="00F26F01" w:rsidRDefault="00F26F01" w:rsidP="00392979">
            <w:pPr>
              <w:pStyle w:val="CVHeading3"/>
              <w:rPr>
                <w:lang w:val="en-GB"/>
              </w:rPr>
            </w:pPr>
            <w:r>
              <w:rPr>
                <w:lang w:val="en-GB"/>
              </w:rPr>
              <w:t>Principal subjects/occupational skills covered</w:t>
            </w:r>
          </w:p>
        </w:tc>
        <w:tc>
          <w:tcPr>
            <w:tcW w:w="765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89EA0" w14:textId="6326546C" w:rsidR="00F26F01" w:rsidRPr="003F1B5B" w:rsidRDefault="00F26F01">
            <w:pPr>
              <w:pStyle w:val="CVNormal"/>
              <w:rPr>
                <w:lang w:val="en-GB"/>
              </w:rPr>
            </w:pPr>
            <w:r w:rsidRPr="003F1B5B">
              <w:rPr>
                <w:lang w:val="en-GB"/>
              </w:rPr>
              <w:t>Methods of DNA extraction from food and feed</w:t>
            </w:r>
            <w:r w:rsidR="00BD44BB">
              <w:rPr>
                <w:lang w:val="en-GB"/>
              </w:rPr>
              <w:t xml:space="preserve">, </w:t>
            </w:r>
            <w:r>
              <w:rPr>
                <w:lang w:val="en-GB"/>
              </w:rPr>
              <w:t xml:space="preserve">detection of  </w:t>
            </w:r>
            <w:r w:rsidRPr="003F1B5B">
              <w:rPr>
                <w:lang w:val="en-GB"/>
              </w:rPr>
              <w:t>transgenes</w:t>
            </w:r>
            <w:r>
              <w:rPr>
                <w:lang w:val="en-GB"/>
              </w:rPr>
              <w:t xml:space="preserve">  </w:t>
            </w:r>
            <w:r w:rsidRPr="003F1B5B">
              <w:rPr>
                <w:lang w:val="en-GB"/>
              </w:rPr>
              <w:t>presence by PCR or ELISA techniques, quantification of GMOs (RT-PCR)</w:t>
            </w:r>
          </w:p>
        </w:tc>
      </w:tr>
      <w:tr w:rsidR="00F26F01" w14:paraId="570D3352" w14:textId="77777777" w:rsidTr="00330453">
        <w:trPr>
          <w:cantSplit/>
        </w:trPr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91D6D" w14:textId="77777777" w:rsidR="00F26F01" w:rsidRDefault="00F26F01" w:rsidP="00392979">
            <w:pPr>
              <w:pStyle w:val="CVHeading3"/>
              <w:rPr>
                <w:lang w:val="en-GB"/>
              </w:rPr>
            </w:pPr>
            <w:r>
              <w:rPr>
                <w:lang w:val="en-GB"/>
              </w:rPr>
              <w:t>Name and type of organisation providing education and training</w:t>
            </w:r>
          </w:p>
        </w:tc>
        <w:tc>
          <w:tcPr>
            <w:tcW w:w="765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ADD00" w14:textId="5081AF51" w:rsidR="00F26F01" w:rsidRDefault="00F26F01">
            <w:pPr>
              <w:pStyle w:val="CVNormal"/>
              <w:rPr>
                <w:lang w:val="en-GB"/>
              </w:rPr>
            </w:pPr>
            <w:r>
              <w:t>Joint Research Centre, European Commi</w:t>
            </w:r>
            <w:r w:rsidR="00BD44BB">
              <w:t>s</w:t>
            </w:r>
            <w:r>
              <w:t>sion</w:t>
            </w:r>
          </w:p>
        </w:tc>
      </w:tr>
      <w:tr w:rsidR="00F26F01" w14:paraId="6D70CE68" w14:textId="77777777" w:rsidTr="00330453">
        <w:trPr>
          <w:cantSplit/>
        </w:trPr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6C754" w14:textId="77777777" w:rsidR="00F26F01" w:rsidRDefault="00F26F01" w:rsidP="00392979">
            <w:pPr>
              <w:pStyle w:val="CVHeading3"/>
              <w:rPr>
                <w:lang w:val="en-GB"/>
              </w:rPr>
            </w:pPr>
            <w:r>
              <w:rPr>
                <w:lang w:val="en-GB"/>
              </w:rPr>
              <w:t>Level in national or international classification</w:t>
            </w:r>
          </w:p>
        </w:tc>
        <w:tc>
          <w:tcPr>
            <w:tcW w:w="765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9A2A1" w14:textId="77777777" w:rsidR="00F26F01" w:rsidRDefault="00F26F01">
            <w:pPr>
              <w:pStyle w:val="CVNormal"/>
              <w:rPr>
                <w:lang w:val="en-GB"/>
              </w:rPr>
            </w:pPr>
            <w:r>
              <w:rPr>
                <w:lang w:val="en-GB"/>
              </w:rPr>
              <w:t>Post university training</w:t>
            </w:r>
          </w:p>
        </w:tc>
      </w:tr>
      <w:tr w:rsidR="00F26F01" w14:paraId="0BF52119" w14:textId="77777777" w:rsidTr="00330453">
        <w:trPr>
          <w:cantSplit/>
        </w:trPr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B5668" w14:textId="77777777" w:rsidR="00F26F01" w:rsidRDefault="00F26F01" w:rsidP="00392979">
            <w:pPr>
              <w:pStyle w:val="CVHeading3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Dates</w:t>
            </w:r>
          </w:p>
        </w:tc>
        <w:tc>
          <w:tcPr>
            <w:tcW w:w="765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E998B" w14:textId="77777777" w:rsidR="00F26F01" w:rsidRDefault="00F26F01">
            <w:pPr>
              <w:pStyle w:val="CVNormal"/>
              <w:rPr>
                <w:lang w:val="en-GB"/>
              </w:rPr>
            </w:pPr>
            <w:r w:rsidRPr="00C378CF">
              <w:rPr>
                <w:b/>
              </w:rPr>
              <w:t>10.1997-12.1999</w:t>
            </w:r>
          </w:p>
        </w:tc>
      </w:tr>
      <w:tr w:rsidR="00F26F01" w14:paraId="53398F9D" w14:textId="77777777" w:rsidTr="00330453">
        <w:trPr>
          <w:cantSplit/>
        </w:trPr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36704" w14:textId="77777777" w:rsidR="00F26F01" w:rsidRDefault="00F26F01" w:rsidP="00392979">
            <w:pPr>
              <w:pStyle w:val="CVHeading3"/>
              <w:rPr>
                <w:lang w:val="en-GB"/>
              </w:rPr>
            </w:pPr>
            <w:r>
              <w:rPr>
                <w:lang w:val="en-GB"/>
              </w:rPr>
              <w:t>Title of qualification awarded</w:t>
            </w:r>
          </w:p>
        </w:tc>
        <w:tc>
          <w:tcPr>
            <w:tcW w:w="765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3E15D" w14:textId="77777777" w:rsidR="00F26F01" w:rsidRDefault="00F26F01">
            <w:pPr>
              <w:pStyle w:val="CVNormal"/>
              <w:rPr>
                <w:lang w:val="en-GB"/>
              </w:rPr>
            </w:pPr>
            <w:r>
              <w:rPr>
                <w:lang w:val="en-GB"/>
              </w:rPr>
              <w:t xml:space="preserve">Molecular genetics </w:t>
            </w:r>
          </w:p>
        </w:tc>
      </w:tr>
      <w:tr w:rsidR="00F26F01" w14:paraId="691F750E" w14:textId="77777777" w:rsidTr="00330453">
        <w:trPr>
          <w:cantSplit/>
        </w:trPr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76A47" w14:textId="77777777" w:rsidR="00F26F01" w:rsidRDefault="00F26F01" w:rsidP="00392979">
            <w:pPr>
              <w:pStyle w:val="CVHeading3"/>
              <w:rPr>
                <w:lang w:val="en-GB"/>
              </w:rPr>
            </w:pPr>
            <w:r>
              <w:rPr>
                <w:lang w:val="en-GB"/>
              </w:rPr>
              <w:t>Principal subjects/occupational skills covered</w:t>
            </w:r>
          </w:p>
        </w:tc>
        <w:tc>
          <w:tcPr>
            <w:tcW w:w="765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50360" w14:textId="77777777" w:rsidR="00F26F01" w:rsidRPr="003F1B5B" w:rsidRDefault="00F26F01">
            <w:pPr>
              <w:pStyle w:val="CVNormal"/>
              <w:rPr>
                <w:lang w:val="en-GB"/>
              </w:rPr>
            </w:pPr>
            <w:r>
              <w:rPr>
                <w:lang w:val="en-GB"/>
              </w:rPr>
              <w:t>Biochemistry, Molecular Genetics, Genetic E</w:t>
            </w:r>
            <w:r w:rsidRPr="003F1B5B">
              <w:rPr>
                <w:lang w:val="en-GB"/>
              </w:rPr>
              <w:t>ngineering, skills in DNA, investigative methods</w:t>
            </w:r>
            <w:r>
              <w:rPr>
                <w:lang w:val="en-GB"/>
              </w:rPr>
              <w:t>,</w:t>
            </w:r>
            <w:r w:rsidRPr="003F1B5B">
              <w:rPr>
                <w:lang w:val="en-GB"/>
              </w:rPr>
              <w:t xml:space="preserve"> cloning, DNA libraries</w:t>
            </w:r>
            <w:r>
              <w:rPr>
                <w:lang w:val="en-GB"/>
              </w:rPr>
              <w:t xml:space="preserve"> </w:t>
            </w:r>
            <w:r w:rsidRPr="003F1B5B">
              <w:rPr>
                <w:lang w:val="en-GB"/>
              </w:rPr>
              <w:t>analysis</w:t>
            </w:r>
            <w:r>
              <w:rPr>
                <w:lang w:val="en-GB"/>
              </w:rPr>
              <w:t>.</w:t>
            </w:r>
          </w:p>
        </w:tc>
      </w:tr>
      <w:tr w:rsidR="00F26F01" w14:paraId="2CAD408F" w14:textId="77777777" w:rsidTr="00330453">
        <w:trPr>
          <w:cantSplit/>
        </w:trPr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A8B99" w14:textId="77777777" w:rsidR="00F26F01" w:rsidRDefault="00F26F01" w:rsidP="00392979">
            <w:pPr>
              <w:pStyle w:val="CVHeading3"/>
              <w:rPr>
                <w:lang w:val="en-GB"/>
              </w:rPr>
            </w:pPr>
            <w:r>
              <w:rPr>
                <w:lang w:val="en-GB"/>
              </w:rPr>
              <w:t>Name and type of organisation providing education and training</w:t>
            </w:r>
          </w:p>
        </w:tc>
        <w:tc>
          <w:tcPr>
            <w:tcW w:w="765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A73E7" w14:textId="77777777" w:rsidR="00F26F01" w:rsidRDefault="00F26F01">
            <w:pPr>
              <w:pStyle w:val="CVNormal"/>
              <w:rPr>
                <w:lang w:val="en-GB"/>
              </w:rPr>
            </w:pPr>
            <w:r>
              <w:t xml:space="preserve">Biological Research Centre, </w:t>
            </w:r>
            <w:smartTag w:uri="urn:schemas-microsoft-com:office:smarttags" w:element="place">
              <w:smartTag w:uri="urn:schemas-microsoft-com:office:smarttags" w:element="City">
                <w:r>
                  <w:t>Szeged</w:t>
                </w:r>
              </w:smartTag>
            </w:smartTag>
            <w:r>
              <w:t>, Ungaria</w:t>
            </w:r>
          </w:p>
        </w:tc>
      </w:tr>
      <w:tr w:rsidR="00F26F01" w14:paraId="2FA48A42" w14:textId="77777777" w:rsidTr="00330453">
        <w:trPr>
          <w:cantSplit/>
        </w:trPr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2670C" w14:textId="77777777" w:rsidR="00F26F01" w:rsidRDefault="00F26F01" w:rsidP="00392979">
            <w:pPr>
              <w:pStyle w:val="CVHeading3"/>
              <w:rPr>
                <w:lang w:val="en-GB"/>
              </w:rPr>
            </w:pPr>
            <w:r>
              <w:rPr>
                <w:lang w:val="en-GB"/>
              </w:rPr>
              <w:t>Level in national or international classification</w:t>
            </w:r>
          </w:p>
        </w:tc>
        <w:tc>
          <w:tcPr>
            <w:tcW w:w="765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7FA92" w14:textId="77777777" w:rsidR="00F26F01" w:rsidRDefault="00F26F01">
            <w:pPr>
              <w:pStyle w:val="CVNormal"/>
              <w:rPr>
                <w:lang w:val="en-GB"/>
              </w:rPr>
            </w:pPr>
            <w:r>
              <w:rPr>
                <w:lang w:val="en-GB"/>
              </w:rPr>
              <w:t>Post university training</w:t>
            </w:r>
          </w:p>
        </w:tc>
      </w:tr>
      <w:tr w:rsidR="00F26F01" w14:paraId="0877CCE7" w14:textId="77777777" w:rsidTr="00330453">
        <w:trPr>
          <w:cantSplit/>
        </w:trPr>
        <w:tc>
          <w:tcPr>
            <w:tcW w:w="3117" w:type="dxa"/>
            <w:gridSpan w:val="2"/>
            <w:tcBorders>
              <w:top w:val="single" w:sz="4" w:space="0" w:color="auto"/>
              <w:right w:val="single" w:sz="1" w:space="0" w:color="000000"/>
            </w:tcBorders>
          </w:tcPr>
          <w:p w14:paraId="5658C9EF" w14:textId="77777777" w:rsidR="00F26F01" w:rsidRDefault="00F26F01" w:rsidP="00392979">
            <w:pPr>
              <w:pStyle w:val="CVHeading3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Dates</w:t>
            </w:r>
          </w:p>
        </w:tc>
        <w:tc>
          <w:tcPr>
            <w:tcW w:w="7655" w:type="dxa"/>
            <w:gridSpan w:val="13"/>
            <w:tcBorders>
              <w:top w:val="single" w:sz="4" w:space="0" w:color="auto"/>
            </w:tcBorders>
          </w:tcPr>
          <w:p w14:paraId="2747CC5D" w14:textId="77777777" w:rsidR="00F26F01" w:rsidRDefault="00F26F01">
            <w:pPr>
              <w:pStyle w:val="CVNormal"/>
              <w:rPr>
                <w:lang w:val="en-GB"/>
              </w:rPr>
            </w:pPr>
            <w:r w:rsidRPr="00C378CF">
              <w:rPr>
                <w:b/>
              </w:rPr>
              <w:t>10.1997-</w:t>
            </w:r>
            <w:r>
              <w:rPr>
                <w:b/>
              </w:rPr>
              <w:t>11</w:t>
            </w:r>
            <w:r w:rsidRPr="00C378CF">
              <w:rPr>
                <w:b/>
              </w:rPr>
              <w:t>.</w:t>
            </w:r>
            <w:r>
              <w:rPr>
                <w:b/>
              </w:rPr>
              <w:t>2002</w:t>
            </w:r>
          </w:p>
        </w:tc>
      </w:tr>
      <w:tr w:rsidR="00F26F01" w14:paraId="2E6A54E3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76FC6779" w14:textId="77777777" w:rsidR="00F26F01" w:rsidRDefault="00F26F01" w:rsidP="00392979">
            <w:pPr>
              <w:pStyle w:val="CVHeading3"/>
              <w:rPr>
                <w:lang w:val="en-GB"/>
              </w:rPr>
            </w:pPr>
            <w:r>
              <w:rPr>
                <w:lang w:val="en-GB"/>
              </w:rPr>
              <w:t>Title of qualification awarded</w:t>
            </w:r>
          </w:p>
        </w:tc>
        <w:tc>
          <w:tcPr>
            <w:tcW w:w="7655" w:type="dxa"/>
            <w:gridSpan w:val="13"/>
          </w:tcPr>
          <w:p w14:paraId="4C1A7794" w14:textId="77777777" w:rsidR="00F26F01" w:rsidRDefault="00F26F01">
            <w:pPr>
              <w:pStyle w:val="CVNormal"/>
              <w:rPr>
                <w:lang w:val="en-GB"/>
              </w:rPr>
            </w:pPr>
            <w:r>
              <w:rPr>
                <w:lang w:val="en-GB"/>
              </w:rPr>
              <w:t>PhD in Horticulture, Genetics specialization.</w:t>
            </w:r>
          </w:p>
        </w:tc>
      </w:tr>
      <w:tr w:rsidR="00F26F01" w14:paraId="10C7121B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4047666D" w14:textId="77777777" w:rsidR="00F26F01" w:rsidRDefault="00F26F01" w:rsidP="00392979">
            <w:pPr>
              <w:pStyle w:val="CVHeading3"/>
              <w:rPr>
                <w:lang w:val="en-GB"/>
              </w:rPr>
            </w:pPr>
            <w:r>
              <w:rPr>
                <w:lang w:val="en-GB"/>
              </w:rPr>
              <w:t>Principal subjects/occupational skills covered</w:t>
            </w:r>
          </w:p>
        </w:tc>
        <w:tc>
          <w:tcPr>
            <w:tcW w:w="7655" w:type="dxa"/>
            <w:gridSpan w:val="13"/>
          </w:tcPr>
          <w:p w14:paraId="0E3134E6" w14:textId="77777777" w:rsidR="00F26F01" w:rsidRDefault="00F26F01">
            <w:pPr>
              <w:pStyle w:val="CVNormal"/>
              <w:rPr>
                <w:lang w:val="en-GB"/>
              </w:rPr>
            </w:pPr>
            <w:r>
              <w:rPr>
                <w:lang w:val="en-GB"/>
              </w:rPr>
              <w:t xml:space="preserve">Genetics, Molecular Biology, </w:t>
            </w:r>
            <w:r w:rsidRPr="003F1B5B">
              <w:rPr>
                <w:lang w:val="en-GB"/>
              </w:rPr>
              <w:t>skills in DNA, investigative methods</w:t>
            </w:r>
            <w:r>
              <w:rPr>
                <w:lang w:val="en-GB"/>
              </w:rPr>
              <w:t>,</w:t>
            </w:r>
            <w:r w:rsidRPr="003F1B5B">
              <w:rPr>
                <w:lang w:val="en-GB"/>
              </w:rPr>
              <w:t xml:space="preserve"> cloning, DNA libraries</w:t>
            </w:r>
            <w:r>
              <w:rPr>
                <w:lang w:val="en-GB"/>
              </w:rPr>
              <w:t xml:space="preserve"> </w:t>
            </w:r>
            <w:r w:rsidRPr="003F1B5B">
              <w:rPr>
                <w:lang w:val="en-GB"/>
              </w:rPr>
              <w:t>analysis</w:t>
            </w:r>
            <w:r>
              <w:rPr>
                <w:lang w:val="en-GB"/>
              </w:rPr>
              <w:t>.</w:t>
            </w:r>
          </w:p>
        </w:tc>
      </w:tr>
      <w:tr w:rsidR="00F26F01" w14:paraId="789F9F11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400E5247" w14:textId="77777777" w:rsidR="00F26F01" w:rsidRDefault="00F26F01" w:rsidP="00392979">
            <w:pPr>
              <w:pStyle w:val="CVHeading3"/>
              <w:rPr>
                <w:lang w:val="en-GB"/>
              </w:rPr>
            </w:pPr>
            <w:r>
              <w:rPr>
                <w:lang w:val="en-GB"/>
              </w:rPr>
              <w:t>Name and type of organisation providing education and training</w:t>
            </w:r>
          </w:p>
        </w:tc>
        <w:tc>
          <w:tcPr>
            <w:tcW w:w="7655" w:type="dxa"/>
            <w:gridSpan w:val="13"/>
          </w:tcPr>
          <w:p w14:paraId="007737AD" w14:textId="77777777" w:rsidR="00F26F01" w:rsidRDefault="00F26F01">
            <w:pPr>
              <w:pStyle w:val="CVNormal"/>
              <w:rPr>
                <w:lang w:val="en-GB"/>
              </w:rPr>
            </w:pPr>
            <w:r>
              <w:rPr>
                <w:lang w:val="en-GB"/>
              </w:rPr>
              <w:t xml:space="preserve">Banat’s </w:t>
            </w:r>
            <w:smartTag w:uri="urn:schemas-microsoft-com:office:smarttags" w:element="PlaceType">
              <w:r>
                <w:rPr>
                  <w:lang w:val="en-GB"/>
                </w:rPr>
                <w:t>University</w:t>
              </w:r>
            </w:smartTag>
            <w:r>
              <w:rPr>
                <w:lang w:val="en-GB"/>
              </w:rPr>
              <w:t xml:space="preserve"> of </w:t>
            </w:r>
            <w:smartTag w:uri="urn:schemas-microsoft-com:office:smarttags" w:element="PlaceName">
              <w:r>
                <w:rPr>
                  <w:lang w:val="en-GB"/>
                </w:rPr>
                <w:t>Agricole Sciences</w:t>
              </w:r>
            </w:smartTag>
            <w:r>
              <w:rPr>
                <w:lang w:val="en-GB"/>
              </w:rPr>
              <w:t xml:space="preserve"> and Veterinary Medicine from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lang w:val="en-GB"/>
                  </w:rPr>
                  <w:t>Timisoara</w:t>
                </w:r>
              </w:smartTag>
            </w:smartTag>
            <w:r>
              <w:rPr>
                <w:lang w:val="en-GB"/>
              </w:rPr>
              <w:t>, Calea Aradului str., No: 119,</w:t>
            </w:r>
          </w:p>
        </w:tc>
      </w:tr>
      <w:tr w:rsidR="00F26F01" w14:paraId="72AF7271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1EA64A5D" w14:textId="77777777" w:rsidR="00F26F01" w:rsidRDefault="00F26F01" w:rsidP="00392979">
            <w:pPr>
              <w:pStyle w:val="CVHeading3"/>
              <w:rPr>
                <w:lang w:val="en-GB"/>
              </w:rPr>
            </w:pPr>
            <w:r>
              <w:rPr>
                <w:lang w:val="en-GB"/>
              </w:rPr>
              <w:t>Level in national or international classification</w:t>
            </w:r>
          </w:p>
        </w:tc>
        <w:tc>
          <w:tcPr>
            <w:tcW w:w="7655" w:type="dxa"/>
            <w:gridSpan w:val="13"/>
          </w:tcPr>
          <w:p w14:paraId="6C7F821D" w14:textId="77777777" w:rsidR="00F26F01" w:rsidRDefault="00F26F01">
            <w:pPr>
              <w:pStyle w:val="CVNormal"/>
              <w:rPr>
                <w:lang w:val="en-GB"/>
              </w:rPr>
            </w:pPr>
            <w:r>
              <w:rPr>
                <w:lang w:val="en-GB"/>
              </w:rPr>
              <w:t>PhD programme.</w:t>
            </w:r>
          </w:p>
        </w:tc>
      </w:tr>
      <w:tr w:rsidR="00F26F01" w14:paraId="7E8D99C4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4FC64612" w14:textId="77777777" w:rsidR="00F26F01" w:rsidRDefault="00F26F01" w:rsidP="00392979">
            <w:pPr>
              <w:pStyle w:val="CVHeading3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Dates</w:t>
            </w:r>
          </w:p>
        </w:tc>
        <w:tc>
          <w:tcPr>
            <w:tcW w:w="7655" w:type="dxa"/>
            <w:gridSpan w:val="13"/>
          </w:tcPr>
          <w:p w14:paraId="047B0579" w14:textId="77777777" w:rsidR="00F26F01" w:rsidRDefault="00F26F01">
            <w:pPr>
              <w:pStyle w:val="CVNormal"/>
              <w:rPr>
                <w:lang w:val="en-GB"/>
              </w:rPr>
            </w:pPr>
            <w:r>
              <w:rPr>
                <w:lang w:val="en-GB"/>
              </w:rPr>
              <w:t>1982 - 1987</w:t>
            </w:r>
          </w:p>
        </w:tc>
      </w:tr>
      <w:tr w:rsidR="00F26F01" w14:paraId="2D17215F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1950F7DB" w14:textId="77777777" w:rsidR="00F26F01" w:rsidRDefault="00F26F01" w:rsidP="00392979">
            <w:pPr>
              <w:pStyle w:val="CVHeading3"/>
              <w:rPr>
                <w:lang w:val="en-GB"/>
              </w:rPr>
            </w:pPr>
            <w:r>
              <w:rPr>
                <w:lang w:val="en-GB"/>
              </w:rPr>
              <w:t>Title of qualification awarded</w:t>
            </w:r>
          </w:p>
        </w:tc>
        <w:tc>
          <w:tcPr>
            <w:tcW w:w="7655" w:type="dxa"/>
            <w:gridSpan w:val="13"/>
          </w:tcPr>
          <w:p w14:paraId="52414594" w14:textId="77777777" w:rsidR="00F26F01" w:rsidRPr="007E13DB" w:rsidRDefault="00F26F01">
            <w:pPr>
              <w:pStyle w:val="CVNormal"/>
              <w:rPr>
                <w:lang w:val="en-GB"/>
              </w:rPr>
            </w:pPr>
            <w:r w:rsidRPr="007E13DB">
              <w:rPr>
                <w:lang w:val="en-GB"/>
              </w:rPr>
              <w:t>Chemical Engineer</w:t>
            </w:r>
          </w:p>
        </w:tc>
      </w:tr>
      <w:tr w:rsidR="00F26F01" w14:paraId="507B7680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6B6814D9" w14:textId="77777777" w:rsidR="00F26F01" w:rsidRDefault="00F26F01" w:rsidP="00392979">
            <w:pPr>
              <w:pStyle w:val="CVHeading3"/>
              <w:rPr>
                <w:lang w:val="en-GB"/>
              </w:rPr>
            </w:pPr>
            <w:r>
              <w:rPr>
                <w:lang w:val="en-GB"/>
              </w:rPr>
              <w:t>Principal subjects/occupational skills covered</w:t>
            </w:r>
          </w:p>
        </w:tc>
        <w:tc>
          <w:tcPr>
            <w:tcW w:w="7655" w:type="dxa"/>
            <w:gridSpan w:val="13"/>
          </w:tcPr>
          <w:p w14:paraId="12F4B2C9" w14:textId="77777777" w:rsidR="00F26F01" w:rsidRPr="007E13DB" w:rsidRDefault="00F26F01">
            <w:pPr>
              <w:pStyle w:val="CVNormal"/>
              <w:rPr>
                <w:lang w:val="en-GB"/>
              </w:rPr>
            </w:pPr>
            <w:r w:rsidRPr="007E13DB">
              <w:rPr>
                <w:lang w:val="en-GB"/>
              </w:rPr>
              <w:t xml:space="preserve">Inorganic </w:t>
            </w:r>
            <w:r>
              <w:rPr>
                <w:lang w:val="en-GB"/>
              </w:rPr>
              <w:t>C</w:t>
            </w:r>
            <w:r w:rsidRPr="007E13DB">
              <w:rPr>
                <w:lang w:val="en-GB"/>
              </w:rPr>
              <w:t xml:space="preserve">hemistry, </w:t>
            </w:r>
            <w:r>
              <w:rPr>
                <w:lang w:val="en-GB"/>
              </w:rPr>
              <w:t>Organic Chemistry, Analytical Chemistry, Mathematics, Physical - Chemistry / skills in C</w:t>
            </w:r>
            <w:r w:rsidRPr="007E13DB">
              <w:rPr>
                <w:lang w:val="en-GB"/>
              </w:rPr>
              <w:t xml:space="preserve">hemical </w:t>
            </w:r>
            <w:r>
              <w:rPr>
                <w:lang w:val="en-GB"/>
              </w:rPr>
              <w:t>E</w:t>
            </w:r>
            <w:r w:rsidRPr="007E13DB">
              <w:rPr>
                <w:lang w:val="en-GB"/>
              </w:rPr>
              <w:t>ngineering</w:t>
            </w:r>
            <w:r>
              <w:rPr>
                <w:lang w:val="en-GB"/>
              </w:rPr>
              <w:t>.</w:t>
            </w:r>
          </w:p>
        </w:tc>
      </w:tr>
      <w:tr w:rsidR="00F26F01" w14:paraId="6AADD1DB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2B7DF028" w14:textId="77777777" w:rsidR="00F26F01" w:rsidRDefault="00F26F01" w:rsidP="00392979">
            <w:pPr>
              <w:pStyle w:val="CVHeading3"/>
              <w:rPr>
                <w:lang w:val="en-GB"/>
              </w:rPr>
            </w:pPr>
            <w:r>
              <w:rPr>
                <w:lang w:val="en-GB"/>
              </w:rPr>
              <w:t>Name and type of organisation providing education and training</w:t>
            </w:r>
          </w:p>
        </w:tc>
        <w:tc>
          <w:tcPr>
            <w:tcW w:w="7655" w:type="dxa"/>
            <w:gridSpan w:val="13"/>
          </w:tcPr>
          <w:p w14:paraId="1972F857" w14:textId="77777777" w:rsidR="00F26F01" w:rsidRPr="00210037" w:rsidRDefault="00F26F01">
            <w:pPr>
              <w:pStyle w:val="CVNormal"/>
              <w:rPr>
                <w:lang w:val="en-GB"/>
              </w:rPr>
            </w:pPr>
            <w:r w:rsidRPr="00210037">
              <w:rPr>
                <w:lang w:val="en-GB"/>
              </w:rPr>
              <w:t xml:space="preserve">Faculty of Chemical Technology, Polytechnic Institute Traian Vuia, </w:t>
            </w:r>
            <w:smartTag w:uri="urn:schemas-microsoft-com:office:smarttags" w:element="place">
              <w:smartTag w:uri="urn:schemas-microsoft-com:office:smarttags" w:element="City">
                <w:r w:rsidRPr="00210037">
                  <w:rPr>
                    <w:lang w:val="en-GB"/>
                  </w:rPr>
                  <w:t>Timisoara</w:t>
                </w:r>
              </w:smartTag>
            </w:smartTag>
          </w:p>
        </w:tc>
      </w:tr>
      <w:tr w:rsidR="00F26F01" w14:paraId="4888544B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2958BDDD" w14:textId="77777777" w:rsidR="00F26F01" w:rsidRDefault="00F26F01" w:rsidP="00392979">
            <w:pPr>
              <w:pStyle w:val="CVHeading3"/>
              <w:rPr>
                <w:lang w:val="en-GB"/>
              </w:rPr>
            </w:pPr>
            <w:r>
              <w:rPr>
                <w:lang w:val="en-GB"/>
              </w:rPr>
              <w:t>Level in national or international classification</w:t>
            </w:r>
          </w:p>
        </w:tc>
        <w:tc>
          <w:tcPr>
            <w:tcW w:w="7655" w:type="dxa"/>
            <w:gridSpan w:val="13"/>
          </w:tcPr>
          <w:p w14:paraId="4C789210" w14:textId="77777777" w:rsidR="00F26F01" w:rsidRDefault="00F26F01">
            <w:pPr>
              <w:pStyle w:val="CVNormal"/>
              <w:rPr>
                <w:lang w:val="en-GB"/>
              </w:rPr>
            </w:pPr>
            <w:r>
              <w:rPr>
                <w:lang w:val="en-GB"/>
              </w:rPr>
              <w:t>University training</w:t>
            </w:r>
          </w:p>
        </w:tc>
      </w:tr>
      <w:tr w:rsidR="00F26F01" w14:paraId="175AA0A8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31168AFA" w14:textId="77777777" w:rsidR="00F26F01" w:rsidRDefault="00F26F01">
            <w:pPr>
              <w:pStyle w:val="CVHeading1"/>
              <w:spacing w:before="0"/>
              <w:rPr>
                <w:lang w:val="en-GB"/>
              </w:rPr>
            </w:pPr>
            <w:r>
              <w:rPr>
                <w:lang w:val="en-GB"/>
              </w:rPr>
              <w:t>Personal skills and competences</w:t>
            </w:r>
          </w:p>
        </w:tc>
        <w:tc>
          <w:tcPr>
            <w:tcW w:w="7655" w:type="dxa"/>
            <w:gridSpan w:val="13"/>
          </w:tcPr>
          <w:p w14:paraId="48DE6878" w14:textId="77777777" w:rsidR="00F26F01" w:rsidRDefault="00F26F01">
            <w:pPr>
              <w:pStyle w:val="CVNormal-FirstLine"/>
              <w:spacing w:before="0"/>
              <w:rPr>
                <w:lang w:val="en-GB"/>
              </w:rPr>
            </w:pPr>
          </w:p>
        </w:tc>
      </w:tr>
      <w:tr w:rsidR="00F26F01" w14:paraId="1A3F7F7D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0AD21770" w14:textId="77777777" w:rsidR="00F26F01" w:rsidRDefault="00F26F01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14:paraId="38D9E553" w14:textId="77777777" w:rsidR="00F26F01" w:rsidRDefault="00F26F01">
            <w:pPr>
              <w:pStyle w:val="CVSpacer"/>
              <w:rPr>
                <w:lang w:val="en-GB"/>
              </w:rPr>
            </w:pPr>
          </w:p>
        </w:tc>
      </w:tr>
      <w:tr w:rsidR="00F26F01" w14:paraId="7EBDDEB9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110AAC30" w14:textId="77777777" w:rsidR="00F26F01" w:rsidRDefault="00F26F01">
            <w:pPr>
              <w:pStyle w:val="CVHeading2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Mother tongue(s)</w:t>
            </w:r>
          </w:p>
        </w:tc>
        <w:tc>
          <w:tcPr>
            <w:tcW w:w="7655" w:type="dxa"/>
            <w:gridSpan w:val="13"/>
          </w:tcPr>
          <w:p w14:paraId="617C75BE" w14:textId="77777777" w:rsidR="00F26F01" w:rsidRDefault="00F26F01">
            <w:pPr>
              <w:pStyle w:val="CVMedium-FirstLine"/>
              <w:spacing w:before="0"/>
              <w:rPr>
                <w:b w:val="0"/>
                <w:lang w:val="en-GB"/>
              </w:rPr>
            </w:pPr>
            <w:r>
              <w:rPr>
                <w:lang w:val="en-GB"/>
              </w:rPr>
              <w:t>Romanian</w:t>
            </w:r>
          </w:p>
        </w:tc>
      </w:tr>
      <w:tr w:rsidR="00F26F01" w14:paraId="76CA542F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55166434" w14:textId="77777777" w:rsidR="00F26F01" w:rsidRDefault="00F26F01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14:paraId="570F089D" w14:textId="77777777" w:rsidR="00F26F01" w:rsidRDefault="00F26F01">
            <w:pPr>
              <w:pStyle w:val="CVSpacer"/>
              <w:rPr>
                <w:lang w:val="en-GB"/>
              </w:rPr>
            </w:pPr>
          </w:p>
        </w:tc>
      </w:tr>
      <w:tr w:rsidR="00F26F01" w14:paraId="33B5D677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4B0C9785" w14:textId="77777777" w:rsidR="00F26F01" w:rsidRDefault="00F26F01">
            <w:pPr>
              <w:pStyle w:val="CVHeading2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Other language(s)</w:t>
            </w:r>
          </w:p>
        </w:tc>
        <w:tc>
          <w:tcPr>
            <w:tcW w:w="7655" w:type="dxa"/>
            <w:gridSpan w:val="13"/>
          </w:tcPr>
          <w:p w14:paraId="3D1D9A50" w14:textId="77777777" w:rsidR="00F26F01" w:rsidRDefault="00F26F01">
            <w:pPr>
              <w:pStyle w:val="CVMedium-FirstLine"/>
              <w:spacing w:before="0"/>
              <w:rPr>
                <w:lang w:val="en-GB"/>
              </w:rPr>
            </w:pPr>
          </w:p>
        </w:tc>
      </w:tr>
      <w:tr w:rsidR="00F26F01" w14:paraId="657E32C2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61F1602E" w14:textId="77777777" w:rsidR="00F26F01" w:rsidRDefault="00F26F01">
            <w:pPr>
              <w:pStyle w:val="CVHeading2"/>
              <w:rPr>
                <w:lang w:val="en-GB"/>
              </w:rPr>
            </w:pPr>
            <w:r>
              <w:rPr>
                <w:lang w:val="en-GB"/>
              </w:rPr>
              <w:t>Self-assessment</w:t>
            </w:r>
          </w:p>
        </w:tc>
        <w:tc>
          <w:tcPr>
            <w:tcW w:w="140" w:type="dxa"/>
          </w:tcPr>
          <w:p w14:paraId="0403B375" w14:textId="77777777" w:rsidR="00F26F01" w:rsidRDefault="00F26F01">
            <w:pPr>
              <w:pStyle w:val="CVNormal"/>
              <w:rPr>
                <w:lang w:val="en-GB"/>
              </w:rPr>
            </w:pPr>
          </w:p>
        </w:tc>
        <w:tc>
          <w:tcPr>
            <w:tcW w:w="3005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D0854D1" w14:textId="77777777" w:rsidR="00F26F01" w:rsidRDefault="00F26F01">
            <w:pPr>
              <w:pStyle w:val="LevelAssessment-Heading1"/>
              <w:rPr>
                <w:lang w:val="en-GB"/>
              </w:rPr>
            </w:pPr>
            <w:r>
              <w:rPr>
                <w:lang w:val="en-GB"/>
              </w:rPr>
              <w:t>Understanding</w:t>
            </w:r>
          </w:p>
        </w:tc>
        <w:tc>
          <w:tcPr>
            <w:tcW w:w="3005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3AA8A13" w14:textId="77777777" w:rsidR="00F26F01" w:rsidRDefault="00F26F01">
            <w:pPr>
              <w:pStyle w:val="LevelAssessment-Heading1"/>
              <w:rPr>
                <w:lang w:val="en-GB"/>
              </w:rPr>
            </w:pPr>
            <w:r>
              <w:rPr>
                <w:lang w:val="en-GB"/>
              </w:rPr>
              <w:t>Speaking</w:t>
            </w:r>
          </w:p>
        </w:tc>
        <w:tc>
          <w:tcPr>
            <w:tcW w:w="1505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07FE4EE" w14:textId="77777777" w:rsidR="00F26F01" w:rsidRDefault="00F26F01">
            <w:pPr>
              <w:pStyle w:val="LevelAssessment-Heading1"/>
              <w:rPr>
                <w:lang w:val="en-GB"/>
              </w:rPr>
            </w:pPr>
            <w:r>
              <w:rPr>
                <w:lang w:val="en-GB"/>
              </w:rPr>
              <w:t>Writing</w:t>
            </w:r>
          </w:p>
        </w:tc>
      </w:tr>
      <w:tr w:rsidR="00F26F01" w14:paraId="3B96EC49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356E3470" w14:textId="77777777" w:rsidR="00F26F01" w:rsidRDefault="00F26F01">
            <w:pPr>
              <w:pStyle w:val="CVHeadingLevel"/>
              <w:rPr>
                <w:lang w:val="en-GB"/>
              </w:rPr>
            </w:pPr>
            <w:r>
              <w:rPr>
                <w:lang w:val="en-GB"/>
              </w:rPr>
              <w:t>European level (*)</w:t>
            </w:r>
          </w:p>
        </w:tc>
        <w:tc>
          <w:tcPr>
            <w:tcW w:w="140" w:type="dxa"/>
          </w:tcPr>
          <w:p w14:paraId="5FDE7F1B" w14:textId="77777777" w:rsidR="00F26F01" w:rsidRDefault="00F26F01">
            <w:pPr>
              <w:pStyle w:val="CVNormal"/>
              <w:rPr>
                <w:lang w:val="en-GB"/>
              </w:rPr>
            </w:pPr>
          </w:p>
        </w:tc>
        <w:tc>
          <w:tcPr>
            <w:tcW w:w="1502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75BF2784" w14:textId="77777777" w:rsidR="00F26F01" w:rsidRDefault="00F26F01">
            <w:pPr>
              <w:pStyle w:val="LevelAssessment-Heading2"/>
              <w:rPr>
                <w:lang w:val="en-GB"/>
              </w:rPr>
            </w:pPr>
            <w:r>
              <w:rPr>
                <w:lang w:val="en-GB"/>
              </w:rPr>
              <w:t>Listening</w:t>
            </w:r>
          </w:p>
        </w:tc>
        <w:tc>
          <w:tcPr>
            <w:tcW w:w="1503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415BE4B2" w14:textId="77777777" w:rsidR="00F26F01" w:rsidRDefault="00F26F01">
            <w:pPr>
              <w:pStyle w:val="LevelAssessment-Heading2"/>
              <w:rPr>
                <w:lang w:val="en-GB"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lang w:val="en-GB"/>
                  </w:rPr>
                  <w:t>Reading</w:t>
                </w:r>
              </w:smartTag>
            </w:smartTag>
          </w:p>
        </w:tc>
        <w:tc>
          <w:tcPr>
            <w:tcW w:w="1501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7D61504F" w14:textId="77777777" w:rsidR="00F26F01" w:rsidRDefault="00F26F01">
            <w:pPr>
              <w:pStyle w:val="LevelAssessment-Heading2"/>
              <w:rPr>
                <w:lang w:val="en-GB"/>
              </w:rPr>
            </w:pPr>
            <w:r>
              <w:rPr>
                <w:lang w:val="en-GB"/>
              </w:rPr>
              <w:t>Spoken interaction</w:t>
            </w:r>
          </w:p>
        </w:tc>
        <w:tc>
          <w:tcPr>
            <w:tcW w:w="1504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1952EA20" w14:textId="77777777" w:rsidR="00F26F01" w:rsidRDefault="00F26F01">
            <w:pPr>
              <w:pStyle w:val="LevelAssessment-Heading2"/>
              <w:rPr>
                <w:lang w:val="en-GB"/>
              </w:rPr>
            </w:pPr>
            <w:r>
              <w:rPr>
                <w:lang w:val="en-GB"/>
              </w:rPr>
              <w:t>Spoken production</w:t>
            </w:r>
          </w:p>
        </w:tc>
        <w:tc>
          <w:tcPr>
            <w:tcW w:w="1505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CEC982E" w14:textId="77777777" w:rsidR="00F26F01" w:rsidRDefault="00F26F01">
            <w:pPr>
              <w:pStyle w:val="LevelAssessment-Heading2"/>
              <w:rPr>
                <w:lang w:val="en-GB"/>
              </w:rPr>
            </w:pPr>
          </w:p>
        </w:tc>
      </w:tr>
      <w:tr w:rsidR="00F26F01" w14:paraId="1CF5BBE0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27F3829D" w14:textId="77777777" w:rsidR="00F26F01" w:rsidRDefault="00F26F01">
            <w:pPr>
              <w:pStyle w:val="CVHeadingLanguage"/>
              <w:rPr>
                <w:lang w:val="en-GB"/>
              </w:rPr>
            </w:pPr>
            <w:r>
              <w:rPr>
                <w:lang w:val="en-GB"/>
              </w:rPr>
              <w:t xml:space="preserve">English </w:t>
            </w:r>
          </w:p>
        </w:tc>
        <w:tc>
          <w:tcPr>
            <w:tcW w:w="140" w:type="dxa"/>
          </w:tcPr>
          <w:p w14:paraId="43E68F8F" w14:textId="77777777" w:rsidR="00F26F01" w:rsidRDefault="00F26F01">
            <w:pPr>
              <w:pStyle w:val="CVNormal"/>
              <w:rPr>
                <w:lang w:val="en-GB"/>
              </w:rPr>
            </w:pPr>
          </w:p>
        </w:tc>
        <w:tc>
          <w:tcPr>
            <w:tcW w:w="28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7F1E4892" w14:textId="5920E11F" w:rsidR="00F26F01" w:rsidRDefault="00576100">
            <w:pPr>
              <w:pStyle w:val="LevelAssessment-Code"/>
              <w:rPr>
                <w:lang w:val="en-GB"/>
              </w:rPr>
            </w:pPr>
            <w:r>
              <w:rPr>
                <w:lang w:val="en-GB"/>
              </w:rPr>
              <w:t>B2</w:t>
            </w:r>
          </w:p>
        </w:tc>
        <w:tc>
          <w:tcPr>
            <w:tcW w:w="1219" w:type="dxa"/>
            <w:tcBorders>
              <w:bottom w:val="single" w:sz="1" w:space="0" w:color="000000"/>
            </w:tcBorders>
            <w:vAlign w:val="center"/>
          </w:tcPr>
          <w:p w14:paraId="47D31142" w14:textId="77777777" w:rsidR="00F26F01" w:rsidRDefault="00F26F01">
            <w:pPr>
              <w:pStyle w:val="LevelAssessment-Description"/>
              <w:rPr>
                <w:lang w:val="en-GB"/>
              </w:rPr>
            </w:pPr>
            <w:r>
              <w:rPr>
                <w:lang w:val="en-GB"/>
              </w:rPr>
              <w:t>Experimented User</w:t>
            </w:r>
          </w:p>
        </w:tc>
        <w:tc>
          <w:tcPr>
            <w:tcW w:w="28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0749F383" w14:textId="18948B33" w:rsidR="00F26F01" w:rsidRDefault="00576100">
            <w:pPr>
              <w:pStyle w:val="LevelAssessment-Code"/>
              <w:rPr>
                <w:lang w:val="en-GB"/>
              </w:rPr>
            </w:pPr>
            <w:r>
              <w:rPr>
                <w:lang w:val="en-GB"/>
              </w:rPr>
              <w:t>B2</w:t>
            </w:r>
          </w:p>
        </w:tc>
        <w:tc>
          <w:tcPr>
            <w:tcW w:w="1220" w:type="dxa"/>
            <w:gridSpan w:val="2"/>
            <w:tcBorders>
              <w:bottom w:val="single" w:sz="1" w:space="0" w:color="000000"/>
            </w:tcBorders>
            <w:vAlign w:val="center"/>
          </w:tcPr>
          <w:p w14:paraId="3B0F9699" w14:textId="77777777" w:rsidR="00F26F01" w:rsidRDefault="00F26F01">
            <w:pPr>
              <w:pStyle w:val="LevelAssessment-Description"/>
              <w:rPr>
                <w:lang w:val="en-GB"/>
              </w:rPr>
            </w:pPr>
            <w:r>
              <w:rPr>
                <w:lang w:val="en-GB"/>
              </w:rPr>
              <w:t>Experimented User</w:t>
            </w:r>
          </w:p>
        </w:tc>
        <w:tc>
          <w:tcPr>
            <w:tcW w:w="28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60113349" w14:textId="77777777" w:rsidR="00F26F01" w:rsidRDefault="00F26F01">
            <w:pPr>
              <w:pStyle w:val="LevelAssessment-Code"/>
              <w:rPr>
                <w:lang w:val="en-GB"/>
              </w:rPr>
            </w:pPr>
            <w:r>
              <w:rPr>
                <w:lang w:val="en-GB"/>
              </w:rPr>
              <w:t>B2</w:t>
            </w:r>
          </w:p>
        </w:tc>
        <w:tc>
          <w:tcPr>
            <w:tcW w:w="1219" w:type="dxa"/>
            <w:tcBorders>
              <w:bottom w:val="single" w:sz="1" w:space="0" w:color="000000"/>
            </w:tcBorders>
            <w:vAlign w:val="center"/>
          </w:tcPr>
          <w:p w14:paraId="2CA8B122" w14:textId="2DB059D6" w:rsidR="00F26F01" w:rsidRDefault="00576100">
            <w:pPr>
              <w:pStyle w:val="LevelAssessment-Description"/>
              <w:rPr>
                <w:lang w:val="en-GB"/>
              </w:rPr>
            </w:pPr>
            <w:r>
              <w:rPr>
                <w:lang w:val="en-GB"/>
              </w:rPr>
              <w:t>Experimented User</w:t>
            </w:r>
          </w:p>
        </w:tc>
        <w:tc>
          <w:tcPr>
            <w:tcW w:w="283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5EA025A3" w14:textId="01270828" w:rsidR="00F26F01" w:rsidRDefault="00576100">
            <w:pPr>
              <w:pStyle w:val="LevelAssessment-Code"/>
              <w:rPr>
                <w:lang w:val="en-GB"/>
              </w:rPr>
            </w:pPr>
            <w:r>
              <w:rPr>
                <w:lang w:val="en-GB"/>
              </w:rPr>
              <w:t>B2</w:t>
            </w:r>
          </w:p>
        </w:tc>
        <w:tc>
          <w:tcPr>
            <w:tcW w:w="1221" w:type="dxa"/>
            <w:tcBorders>
              <w:bottom w:val="single" w:sz="1" w:space="0" w:color="000000"/>
            </w:tcBorders>
            <w:vAlign w:val="center"/>
          </w:tcPr>
          <w:p w14:paraId="40D0D893" w14:textId="77777777" w:rsidR="00F26F01" w:rsidRDefault="00F26F01">
            <w:pPr>
              <w:pStyle w:val="LevelAssessment-Description"/>
              <w:rPr>
                <w:lang w:val="en-GB"/>
              </w:rPr>
            </w:pPr>
            <w:r>
              <w:rPr>
                <w:lang w:val="en-GB"/>
              </w:rPr>
              <w:t>Experimented User</w:t>
            </w:r>
          </w:p>
        </w:tc>
        <w:tc>
          <w:tcPr>
            <w:tcW w:w="2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27114AA2" w14:textId="0DD3F948" w:rsidR="00F26F01" w:rsidRDefault="00576100">
            <w:pPr>
              <w:pStyle w:val="LevelAssessment-Code"/>
              <w:rPr>
                <w:lang w:val="en-GB"/>
              </w:rPr>
            </w:pPr>
            <w:r>
              <w:rPr>
                <w:lang w:val="en-GB"/>
              </w:rPr>
              <w:t>B2</w:t>
            </w:r>
          </w:p>
        </w:tc>
        <w:tc>
          <w:tcPr>
            <w:tcW w:w="1224" w:type="dxa"/>
            <w:tcBorders>
              <w:bottom w:val="single" w:sz="1" w:space="0" w:color="000000"/>
              <w:right w:val="single" w:sz="1" w:space="0" w:color="000000"/>
            </w:tcBorders>
            <w:vAlign w:val="center"/>
          </w:tcPr>
          <w:p w14:paraId="5D68EA6A" w14:textId="77777777" w:rsidR="00F26F01" w:rsidRDefault="00F26F01">
            <w:pPr>
              <w:pStyle w:val="LevelAssessment-Description"/>
              <w:rPr>
                <w:lang w:val="en-GB"/>
              </w:rPr>
            </w:pPr>
            <w:r>
              <w:rPr>
                <w:lang w:val="en-GB"/>
              </w:rPr>
              <w:t>Experimented User</w:t>
            </w:r>
          </w:p>
        </w:tc>
      </w:tr>
      <w:tr w:rsidR="00F26F01" w14:paraId="5C6CC67F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1A355246" w14:textId="77777777" w:rsidR="00F26F01" w:rsidRDefault="00F26F01">
            <w:pPr>
              <w:pStyle w:val="CVHeadingLanguage"/>
              <w:rPr>
                <w:lang w:val="en-GB"/>
              </w:rPr>
            </w:pPr>
          </w:p>
        </w:tc>
        <w:tc>
          <w:tcPr>
            <w:tcW w:w="140" w:type="dxa"/>
          </w:tcPr>
          <w:p w14:paraId="0AA20F5D" w14:textId="77777777" w:rsidR="00F26F01" w:rsidRDefault="00F26F01">
            <w:pPr>
              <w:pStyle w:val="CVNormal"/>
              <w:rPr>
                <w:lang w:val="en-GB"/>
              </w:rPr>
            </w:pPr>
          </w:p>
        </w:tc>
        <w:tc>
          <w:tcPr>
            <w:tcW w:w="28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063424A7" w14:textId="77777777" w:rsidR="00F26F01" w:rsidRDefault="00F26F01">
            <w:pPr>
              <w:pStyle w:val="LevelAssessment-Code"/>
              <w:rPr>
                <w:lang w:val="en-GB"/>
              </w:rPr>
            </w:pPr>
          </w:p>
        </w:tc>
        <w:tc>
          <w:tcPr>
            <w:tcW w:w="1219" w:type="dxa"/>
            <w:tcBorders>
              <w:bottom w:val="single" w:sz="1" w:space="0" w:color="000000"/>
            </w:tcBorders>
            <w:vAlign w:val="center"/>
          </w:tcPr>
          <w:p w14:paraId="196EC12F" w14:textId="77777777" w:rsidR="00F26F01" w:rsidRDefault="00F26F01">
            <w:pPr>
              <w:pStyle w:val="LevelAssessment-Description"/>
              <w:rPr>
                <w:lang w:val="en-GB"/>
              </w:rPr>
            </w:pPr>
          </w:p>
        </w:tc>
        <w:tc>
          <w:tcPr>
            <w:tcW w:w="28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48F5E97D" w14:textId="77777777" w:rsidR="00F26F01" w:rsidRDefault="00F26F01">
            <w:pPr>
              <w:pStyle w:val="LevelAssessment-Code"/>
              <w:rPr>
                <w:lang w:val="en-GB"/>
              </w:rPr>
            </w:pPr>
          </w:p>
        </w:tc>
        <w:tc>
          <w:tcPr>
            <w:tcW w:w="1220" w:type="dxa"/>
            <w:gridSpan w:val="2"/>
            <w:tcBorders>
              <w:bottom w:val="single" w:sz="1" w:space="0" w:color="000000"/>
            </w:tcBorders>
            <w:vAlign w:val="center"/>
          </w:tcPr>
          <w:p w14:paraId="1D0B29D8" w14:textId="77777777" w:rsidR="00F26F01" w:rsidRDefault="00F26F01">
            <w:pPr>
              <w:pStyle w:val="LevelAssessment-Description"/>
              <w:rPr>
                <w:lang w:val="en-GB"/>
              </w:rPr>
            </w:pPr>
          </w:p>
        </w:tc>
        <w:tc>
          <w:tcPr>
            <w:tcW w:w="28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5050F73E" w14:textId="77777777" w:rsidR="00F26F01" w:rsidRDefault="00F26F01">
            <w:pPr>
              <w:pStyle w:val="LevelAssessment-Code"/>
              <w:rPr>
                <w:lang w:val="en-GB"/>
              </w:rPr>
            </w:pPr>
          </w:p>
        </w:tc>
        <w:tc>
          <w:tcPr>
            <w:tcW w:w="1219" w:type="dxa"/>
            <w:tcBorders>
              <w:bottom w:val="single" w:sz="1" w:space="0" w:color="000000"/>
            </w:tcBorders>
            <w:vAlign w:val="center"/>
          </w:tcPr>
          <w:p w14:paraId="4D29F311" w14:textId="77777777" w:rsidR="00F26F01" w:rsidRDefault="00F26F01">
            <w:pPr>
              <w:pStyle w:val="LevelAssessment-Description"/>
              <w:rPr>
                <w:lang w:val="en-GB"/>
              </w:rPr>
            </w:pPr>
          </w:p>
        </w:tc>
        <w:tc>
          <w:tcPr>
            <w:tcW w:w="283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5D5EC271" w14:textId="77777777" w:rsidR="00F26F01" w:rsidRDefault="00F26F01">
            <w:pPr>
              <w:pStyle w:val="LevelAssessment-Code"/>
              <w:rPr>
                <w:lang w:val="en-GB"/>
              </w:rPr>
            </w:pPr>
          </w:p>
        </w:tc>
        <w:tc>
          <w:tcPr>
            <w:tcW w:w="1221" w:type="dxa"/>
            <w:tcBorders>
              <w:bottom w:val="single" w:sz="1" w:space="0" w:color="000000"/>
            </w:tcBorders>
            <w:vAlign w:val="center"/>
          </w:tcPr>
          <w:p w14:paraId="17565F24" w14:textId="77777777" w:rsidR="00F26F01" w:rsidRDefault="00F26F01">
            <w:pPr>
              <w:pStyle w:val="LevelAssessment-Description"/>
              <w:rPr>
                <w:lang w:val="en-GB"/>
              </w:rPr>
            </w:pPr>
          </w:p>
        </w:tc>
        <w:tc>
          <w:tcPr>
            <w:tcW w:w="2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678CA5BE" w14:textId="77777777" w:rsidR="00F26F01" w:rsidRDefault="00F26F01">
            <w:pPr>
              <w:pStyle w:val="LevelAssessment-Code"/>
              <w:rPr>
                <w:lang w:val="en-GB"/>
              </w:rPr>
            </w:pPr>
          </w:p>
        </w:tc>
        <w:tc>
          <w:tcPr>
            <w:tcW w:w="1224" w:type="dxa"/>
            <w:tcBorders>
              <w:bottom w:val="single" w:sz="1" w:space="0" w:color="000000"/>
              <w:right w:val="single" w:sz="1" w:space="0" w:color="000000"/>
            </w:tcBorders>
            <w:vAlign w:val="center"/>
          </w:tcPr>
          <w:p w14:paraId="19BF56AC" w14:textId="77777777" w:rsidR="00F26F01" w:rsidRDefault="00F26F01">
            <w:pPr>
              <w:pStyle w:val="LevelAssessment-Description"/>
              <w:rPr>
                <w:lang w:val="en-GB"/>
              </w:rPr>
            </w:pPr>
          </w:p>
        </w:tc>
      </w:tr>
      <w:tr w:rsidR="00F26F01" w14:paraId="3B9BCABE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5407D0F3" w14:textId="77777777" w:rsidR="00F26F01" w:rsidRDefault="00F26F01">
            <w:pPr>
              <w:pStyle w:val="CVNormal"/>
              <w:rPr>
                <w:lang w:val="en-GB"/>
              </w:rPr>
            </w:pPr>
          </w:p>
        </w:tc>
        <w:tc>
          <w:tcPr>
            <w:tcW w:w="7655" w:type="dxa"/>
            <w:gridSpan w:val="13"/>
            <w:tcMar>
              <w:top w:w="0" w:type="dxa"/>
              <w:bottom w:w="113" w:type="dxa"/>
            </w:tcMar>
          </w:tcPr>
          <w:p w14:paraId="4AE7D9D0" w14:textId="77777777" w:rsidR="00F26F01" w:rsidRDefault="00F26F01">
            <w:pPr>
              <w:pStyle w:val="LevelAssessment-Note"/>
              <w:rPr>
                <w:lang w:val="en-GB"/>
              </w:rPr>
            </w:pPr>
            <w:r>
              <w:rPr>
                <w:lang w:val="en-GB"/>
              </w:rPr>
              <w:t xml:space="preserve">(*) </w:t>
            </w:r>
            <w:hyperlink r:id="rId10" w:history="1">
              <w:r>
                <w:rPr>
                  <w:rStyle w:val="Hyperlink"/>
                </w:rPr>
                <w:t>Common European Framework of Reference for Languages</w:t>
              </w:r>
            </w:hyperlink>
          </w:p>
        </w:tc>
      </w:tr>
      <w:tr w:rsidR="00F26F01" w14:paraId="68707D3B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62BDAE1E" w14:textId="77777777" w:rsidR="00F26F01" w:rsidRDefault="00F26F01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14:paraId="21CD9F99" w14:textId="77777777" w:rsidR="00F26F01" w:rsidRDefault="00F26F01">
            <w:pPr>
              <w:pStyle w:val="CVSpacer"/>
              <w:rPr>
                <w:lang w:val="en-GB"/>
              </w:rPr>
            </w:pPr>
          </w:p>
        </w:tc>
      </w:tr>
      <w:tr w:rsidR="00F26F01" w14:paraId="6E4D6B74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3E8139AB" w14:textId="77777777" w:rsidR="00F26F01" w:rsidRDefault="00F26F01">
            <w:pPr>
              <w:pStyle w:val="CVHeading2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Social skills and competences</w:t>
            </w:r>
          </w:p>
        </w:tc>
        <w:tc>
          <w:tcPr>
            <w:tcW w:w="7655" w:type="dxa"/>
            <w:gridSpan w:val="13"/>
          </w:tcPr>
          <w:p w14:paraId="5F9A93DF" w14:textId="77777777" w:rsidR="00576100" w:rsidRPr="00576100" w:rsidRDefault="00576100" w:rsidP="00576100">
            <w:pPr>
              <w:pStyle w:val="CVNormal-FirstLine"/>
              <w:spacing w:before="0"/>
            </w:pPr>
            <w:r w:rsidRPr="00576100">
              <w:t>Team spirit: Experience in teamwork gained as a member of research groups within the university.</w:t>
            </w:r>
          </w:p>
          <w:p w14:paraId="4827C660" w14:textId="77777777" w:rsidR="00576100" w:rsidRPr="00576100" w:rsidRDefault="00576100" w:rsidP="00576100">
            <w:pPr>
              <w:pStyle w:val="CVNormal-FirstLine"/>
              <w:spacing w:before="0"/>
            </w:pPr>
            <w:r w:rsidRPr="00576100">
              <w:t>Ability to adapt to multicultural environments, acquired during training programs abroad (Hungary, USA, Sweden) and through cross-border cooperation projects between Romania and Hungary.</w:t>
            </w:r>
          </w:p>
          <w:p w14:paraId="40D2B3ED" w14:textId="2662A83A" w:rsidR="00F26F01" w:rsidRPr="004164D1" w:rsidRDefault="00576100" w:rsidP="00576100">
            <w:pPr>
              <w:pStyle w:val="CVNormal-FirstLine"/>
              <w:spacing w:before="0"/>
              <w:rPr>
                <w:lang w:val="en-GB"/>
              </w:rPr>
            </w:pPr>
            <w:r w:rsidRPr="00576100">
              <w:t>Communication skills developed through teaching activities, including practical sessions, specialized workshops, and lectures.</w:t>
            </w:r>
          </w:p>
        </w:tc>
      </w:tr>
      <w:tr w:rsidR="00F26F01" w14:paraId="054DD5CE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2B20319C" w14:textId="77777777" w:rsidR="00F26F01" w:rsidRDefault="00F26F01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14:paraId="0D1BF9E1" w14:textId="77777777" w:rsidR="00F26F01" w:rsidRDefault="00F26F01">
            <w:pPr>
              <w:pStyle w:val="CVSpacer"/>
              <w:rPr>
                <w:lang w:val="en-GB"/>
              </w:rPr>
            </w:pPr>
          </w:p>
        </w:tc>
      </w:tr>
      <w:tr w:rsidR="00F26F01" w14:paraId="5EC3087D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160FE1A2" w14:textId="77777777" w:rsidR="00F26F01" w:rsidRDefault="00F26F01">
            <w:pPr>
              <w:pStyle w:val="CVHeading2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Organisational skills and competences</w:t>
            </w:r>
          </w:p>
        </w:tc>
        <w:tc>
          <w:tcPr>
            <w:tcW w:w="7655" w:type="dxa"/>
            <w:gridSpan w:val="13"/>
          </w:tcPr>
          <w:p w14:paraId="7A4FB441" w14:textId="77777777" w:rsidR="00F26F01" w:rsidRPr="008A4FED" w:rsidRDefault="00F26F01">
            <w:pPr>
              <w:pStyle w:val="CVNormal-FirstLine"/>
              <w:spacing w:before="0"/>
              <w:rPr>
                <w:lang w:val="en-GB"/>
              </w:rPr>
            </w:pPr>
            <w:r w:rsidRPr="008A4FED">
              <w:rPr>
                <w:lang w:val="en-GB"/>
              </w:rPr>
              <w:t>Organizational experience gained as director of research projects and throughout the organization and accreditation of the Laboratory of Molecular Genetics.</w:t>
            </w:r>
          </w:p>
        </w:tc>
      </w:tr>
      <w:tr w:rsidR="00F26F01" w14:paraId="612FB209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7B298C62" w14:textId="77777777" w:rsidR="00F26F01" w:rsidRDefault="00F26F01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14:paraId="03FB77CD" w14:textId="77777777" w:rsidR="00F26F01" w:rsidRDefault="00F26F01">
            <w:pPr>
              <w:pStyle w:val="CVSpacer"/>
              <w:rPr>
                <w:lang w:val="en-GB"/>
              </w:rPr>
            </w:pPr>
          </w:p>
        </w:tc>
      </w:tr>
      <w:tr w:rsidR="00F26F01" w14:paraId="5CF0B46E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7DCDF6CE" w14:textId="77777777" w:rsidR="00F26F01" w:rsidRDefault="00F26F01">
            <w:pPr>
              <w:pStyle w:val="CVHeading2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Technical skills and competences</w:t>
            </w:r>
          </w:p>
        </w:tc>
        <w:tc>
          <w:tcPr>
            <w:tcW w:w="7655" w:type="dxa"/>
            <w:gridSpan w:val="13"/>
          </w:tcPr>
          <w:p w14:paraId="6182407C" w14:textId="77777777" w:rsidR="00F26F01" w:rsidRPr="00392979" w:rsidRDefault="00F26F01">
            <w:pPr>
              <w:pStyle w:val="CVNormal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Competent in u</w:t>
            </w:r>
            <w:r w:rsidRPr="00392979">
              <w:rPr>
                <w:lang w:val="en-GB"/>
              </w:rPr>
              <w:t>se of laboratory equipment</w:t>
            </w:r>
          </w:p>
        </w:tc>
      </w:tr>
      <w:tr w:rsidR="00F26F01" w14:paraId="6CAA2D09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1946C292" w14:textId="77777777" w:rsidR="00F26F01" w:rsidRDefault="00F26F01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14:paraId="4AA31003" w14:textId="77777777" w:rsidR="00F26F01" w:rsidRDefault="00F26F01">
            <w:pPr>
              <w:pStyle w:val="CVSpacer"/>
              <w:rPr>
                <w:lang w:val="en-GB"/>
              </w:rPr>
            </w:pPr>
          </w:p>
        </w:tc>
      </w:tr>
      <w:tr w:rsidR="00F26F01" w14:paraId="215DF7B7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578EAC54" w14:textId="77777777" w:rsidR="00F26F01" w:rsidRDefault="00F26F01">
            <w:pPr>
              <w:pStyle w:val="CVHeading2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Computer skills and competences</w:t>
            </w:r>
          </w:p>
        </w:tc>
        <w:tc>
          <w:tcPr>
            <w:tcW w:w="7655" w:type="dxa"/>
            <w:gridSpan w:val="13"/>
          </w:tcPr>
          <w:p w14:paraId="1775E850" w14:textId="77777777" w:rsidR="00F26F01" w:rsidRPr="00392979" w:rsidRDefault="00F26F01">
            <w:pPr>
              <w:pStyle w:val="CVNormal-FirstLine"/>
              <w:spacing w:before="0"/>
              <w:rPr>
                <w:lang w:val="en-GB"/>
              </w:rPr>
            </w:pPr>
            <w:r w:rsidRPr="00392979">
              <w:rPr>
                <w:lang w:val="en-GB"/>
              </w:rPr>
              <w:t>Computer operating skills: Word, Excel, PowerPoint</w:t>
            </w:r>
          </w:p>
        </w:tc>
      </w:tr>
      <w:tr w:rsidR="00F26F01" w14:paraId="14A57411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2CF4F93B" w14:textId="77777777" w:rsidR="00F26F01" w:rsidRDefault="00F26F01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14:paraId="4D0A066D" w14:textId="77777777" w:rsidR="00F26F01" w:rsidRDefault="00F26F01">
            <w:pPr>
              <w:pStyle w:val="CVSpacer"/>
              <w:rPr>
                <w:lang w:val="en-GB"/>
              </w:rPr>
            </w:pPr>
          </w:p>
        </w:tc>
      </w:tr>
      <w:tr w:rsidR="00F26F01" w14:paraId="15BE2C07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2A627C4E" w14:textId="77777777" w:rsidR="00F26F01" w:rsidRDefault="00F26F01">
            <w:pPr>
              <w:pStyle w:val="CVHeading1"/>
              <w:spacing w:before="0"/>
              <w:rPr>
                <w:lang w:val="en-GB"/>
              </w:rPr>
            </w:pPr>
            <w:r>
              <w:rPr>
                <w:lang w:val="en-GB"/>
              </w:rPr>
              <w:t>Additional information</w:t>
            </w:r>
          </w:p>
        </w:tc>
        <w:tc>
          <w:tcPr>
            <w:tcW w:w="7655" w:type="dxa"/>
            <w:gridSpan w:val="13"/>
          </w:tcPr>
          <w:p w14:paraId="1F4784CB" w14:textId="445E45C4" w:rsidR="00F26F01" w:rsidRDefault="00576100">
            <w:pPr>
              <w:pStyle w:val="CVNormal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-</w:t>
            </w:r>
          </w:p>
        </w:tc>
      </w:tr>
      <w:tr w:rsidR="00F26F01" w14:paraId="098ED6D5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3BABB893" w14:textId="77777777" w:rsidR="00F26F01" w:rsidRDefault="00F26F01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14:paraId="45D4A370" w14:textId="77777777" w:rsidR="00F26F01" w:rsidRDefault="00F26F01">
            <w:pPr>
              <w:pStyle w:val="CVSpacer"/>
              <w:rPr>
                <w:lang w:val="en-GB"/>
              </w:rPr>
            </w:pPr>
          </w:p>
        </w:tc>
      </w:tr>
      <w:tr w:rsidR="00F26F01" w14:paraId="153AEDA2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47D4665F" w14:textId="77777777" w:rsidR="00F26F01" w:rsidRDefault="00F26F01">
            <w:pPr>
              <w:pStyle w:val="CVHeading1"/>
              <w:spacing w:before="0"/>
              <w:rPr>
                <w:lang w:val="en-GB"/>
              </w:rPr>
            </w:pPr>
            <w:r>
              <w:rPr>
                <w:lang w:val="en-GB"/>
              </w:rPr>
              <w:t>Annexes</w:t>
            </w:r>
          </w:p>
        </w:tc>
        <w:tc>
          <w:tcPr>
            <w:tcW w:w="7655" w:type="dxa"/>
            <w:gridSpan w:val="13"/>
          </w:tcPr>
          <w:p w14:paraId="3A681ECF" w14:textId="77777777" w:rsidR="00F26F01" w:rsidRPr="00392979" w:rsidRDefault="00F26F01" w:rsidP="00392979">
            <w:pPr>
              <w:pStyle w:val="CVNormal-FirstLine"/>
              <w:rPr>
                <w:lang w:val="en-GB"/>
              </w:rPr>
            </w:pPr>
            <w:r>
              <w:rPr>
                <w:lang w:val="en-GB"/>
              </w:rPr>
              <w:t>Selective l</w:t>
            </w:r>
            <w:r w:rsidRPr="00392979">
              <w:rPr>
                <w:lang w:val="en-GB"/>
              </w:rPr>
              <w:t xml:space="preserve">ist of </w:t>
            </w:r>
            <w:r>
              <w:rPr>
                <w:lang w:val="en-GB"/>
              </w:rPr>
              <w:t>research grants</w:t>
            </w:r>
            <w:r w:rsidRPr="00392979">
              <w:rPr>
                <w:lang w:val="en-GB"/>
              </w:rPr>
              <w:t xml:space="preserve"> </w:t>
            </w:r>
          </w:p>
          <w:p w14:paraId="4772ABF0" w14:textId="6FA73D87" w:rsidR="00F26F01" w:rsidRPr="00392979" w:rsidRDefault="00F26F01" w:rsidP="00392979">
            <w:pPr>
              <w:pStyle w:val="CVNormal-FirstLine"/>
              <w:rPr>
                <w:lang w:val="en-GB"/>
              </w:rPr>
            </w:pPr>
          </w:p>
        </w:tc>
      </w:tr>
    </w:tbl>
    <w:p w14:paraId="10BB125B" w14:textId="77777777" w:rsidR="00392979" w:rsidRDefault="00392979">
      <w:pPr>
        <w:pStyle w:val="CVNormal"/>
      </w:pPr>
    </w:p>
    <w:p w14:paraId="73BBF0DE" w14:textId="77777777" w:rsidR="00392979" w:rsidRDefault="00392979">
      <w:pPr>
        <w:pStyle w:val="CVNormal"/>
      </w:pPr>
    </w:p>
    <w:p w14:paraId="0C145D40" w14:textId="77777777" w:rsidR="00392979" w:rsidRDefault="00392979">
      <w:pPr>
        <w:pStyle w:val="CVNormal"/>
      </w:pPr>
    </w:p>
    <w:p w14:paraId="044A299C" w14:textId="77777777" w:rsidR="00392979" w:rsidRDefault="00392979">
      <w:pPr>
        <w:pStyle w:val="CVNormal"/>
      </w:pPr>
    </w:p>
    <w:p w14:paraId="2C2AF27B" w14:textId="77777777" w:rsidR="00392979" w:rsidRDefault="00392979">
      <w:pPr>
        <w:pStyle w:val="CVNormal"/>
      </w:pPr>
    </w:p>
    <w:p w14:paraId="06A523FE" w14:textId="77777777" w:rsidR="00392979" w:rsidRDefault="00392979">
      <w:pPr>
        <w:pStyle w:val="CVNormal"/>
      </w:pPr>
    </w:p>
    <w:p w14:paraId="08626972" w14:textId="77777777" w:rsidR="00392979" w:rsidRDefault="00392979">
      <w:pPr>
        <w:pStyle w:val="CVNormal"/>
      </w:pPr>
    </w:p>
    <w:p w14:paraId="4273E74C" w14:textId="77777777" w:rsidR="00392979" w:rsidRDefault="00392979">
      <w:pPr>
        <w:pStyle w:val="CVNormal"/>
      </w:pPr>
    </w:p>
    <w:p w14:paraId="737D20E1" w14:textId="77777777" w:rsidR="00392979" w:rsidRDefault="00392979">
      <w:pPr>
        <w:pStyle w:val="CVNormal"/>
      </w:pPr>
    </w:p>
    <w:p w14:paraId="22634283" w14:textId="77777777" w:rsidR="00392979" w:rsidRDefault="00392979">
      <w:pPr>
        <w:pStyle w:val="CVNormal"/>
      </w:pPr>
    </w:p>
    <w:p w14:paraId="54FB6F49" w14:textId="77777777" w:rsidR="00392979" w:rsidRDefault="00392979">
      <w:pPr>
        <w:pStyle w:val="CVNormal"/>
      </w:pPr>
    </w:p>
    <w:p w14:paraId="4CE9193D" w14:textId="77777777" w:rsidR="00392979" w:rsidRDefault="00392979">
      <w:pPr>
        <w:pStyle w:val="CVNormal"/>
      </w:pPr>
    </w:p>
    <w:p w14:paraId="257A0B35" w14:textId="77777777" w:rsidR="00392979" w:rsidRDefault="00392979">
      <w:pPr>
        <w:pStyle w:val="CVNormal"/>
      </w:pPr>
    </w:p>
    <w:p w14:paraId="560CC61F" w14:textId="77777777" w:rsidR="00392979" w:rsidRDefault="00392979">
      <w:pPr>
        <w:pStyle w:val="CVNormal"/>
      </w:pPr>
    </w:p>
    <w:p w14:paraId="4319733F" w14:textId="77777777" w:rsidR="00392979" w:rsidRDefault="00392979">
      <w:pPr>
        <w:pStyle w:val="CVNormal"/>
      </w:pPr>
    </w:p>
    <w:p w14:paraId="42670583" w14:textId="77777777" w:rsidR="00392979" w:rsidRDefault="00392979">
      <w:pPr>
        <w:pStyle w:val="CVNormal"/>
      </w:pPr>
    </w:p>
    <w:p w14:paraId="054B5354" w14:textId="77777777" w:rsidR="00392979" w:rsidRDefault="00392979">
      <w:pPr>
        <w:pStyle w:val="CVNormal"/>
      </w:pPr>
    </w:p>
    <w:p w14:paraId="35C85DBC" w14:textId="77777777" w:rsidR="00392979" w:rsidRDefault="00392979" w:rsidP="00392979">
      <w:pPr>
        <w:jc w:val="center"/>
        <w:rPr>
          <w:b/>
        </w:rPr>
      </w:pPr>
    </w:p>
    <w:p w14:paraId="62C0D32E" w14:textId="77777777" w:rsidR="00B3557F" w:rsidRPr="00576100" w:rsidRDefault="00B3557F" w:rsidP="00392979">
      <w:pPr>
        <w:jc w:val="center"/>
        <w:rPr>
          <w:rFonts w:cs="Arial"/>
          <w:sz w:val="24"/>
          <w:szCs w:val="24"/>
        </w:rPr>
      </w:pPr>
      <w:bookmarkStart w:id="0" w:name="_Hlk193366204"/>
      <w:r w:rsidRPr="00576100">
        <w:rPr>
          <w:rFonts w:cs="Arial"/>
          <w:b/>
          <w:sz w:val="24"/>
          <w:szCs w:val="24"/>
        </w:rPr>
        <w:t>LIST OF RESEARCH GRANTS</w:t>
      </w:r>
    </w:p>
    <w:tbl>
      <w:tblPr>
        <w:tblpPr w:leftFromText="180" w:rightFromText="180" w:vertAnchor="text" w:horzAnchor="margin" w:tblpXSpec="center" w:tblpY="530"/>
        <w:tblOverlap w:val="never"/>
        <w:tblW w:w="103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4" w:type="dxa"/>
          <w:right w:w="84" w:type="dxa"/>
        </w:tblCellMar>
        <w:tblLook w:val="0000" w:firstRow="0" w:lastRow="0" w:firstColumn="0" w:lastColumn="0" w:noHBand="0" w:noVBand="0"/>
      </w:tblPr>
      <w:tblGrid>
        <w:gridCol w:w="714"/>
        <w:gridCol w:w="6396"/>
        <w:gridCol w:w="1890"/>
        <w:gridCol w:w="1344"/>
      </w:tblGrid>
      <w:tr w:rsidR="00392979" w:rsidRPr="00576100" w14:paraId="5455896E" w14:textId="77777777" w:rsidTr="00BD44BB">
        <w:trPr>
          <w:trHeight w:val="350"/>
        </w:trPr>
        <w:tc>
          <w:tcPr>
            <w:tcW w:w="714" w:type="dxa"/>
          </w:tcPr>
          <w:p w14:paraId="1A727C68" w14:textId="77777777" w:rsidR="00392979" w:rsidRPr="00576100" w:rsidRDefault="00392979" w:rsidP="00392979">
            <w:pPr>
              <w:ind w:right="315"/>
              <w:jc w:val="center"/>
              <w:rPr>
                <w:b/>
              </w:rPr>
            </w:pPr>
          </w:p>
        </w:tc>
        <w:tc>
          <w:tcPr>
            <w:tcW w:w="6396" w:type="dxa"/>
          </w:tcPr>
          <w:p w14:paraId="351B5C73" w14:textId="77777777" w:rsidR="00392979" w:rsidRPr="00576100" w:rsidRDefault="00B3557F" w:rsidP="00392979">
            <w:pPr>
              <w:ind w:right="315"/>
              <w:jc w:val="center"/>
              <w:rPr>
                <w:rFonts w:cs="Arial"/>
                <w:b/>
              </w:rPr>
            </w:pPr>
            <w:r w:rsidRPr="00576100">
              <w:rPr>
                <w:rFonts w:cs="Arial"/>
                <w:b/>
              </w:rPr>
              <w:t>Program/Project</w:t>
            </w:r>
          </w:p>
        </w:tc>
        <w:tc>
          <w:tcPr>
            <w:tcW w:w="1890" w:type="dxa"/>
          </w:tcPr>
          <w:p w14:paraId="75B68A3B" w14:textId="77777777" w:rsidR="00392979" w:rsidRPr="00576100" w:rsidRDefault="00B3557F" w:rsidP="00392979">
            <w:pPr>
              <w:ind w:right="315"/>
              <w:jc w:val="center"/>
              <w:rPr>
                <w:rFonts w:cs="Arial"/>
                <w:b/>
              </w:rPr>
            </w:pPr>
            <w:r w:rsidRPr="00576100">
              <w:rPr>
                <w:rFonts w:cs="Arial"/>
                <w:b/>
              </w:rPr>
              <w:t xml:space="preserve">Responsibility </w:t>
            </w:r>
          </w:p>
        </w:tc>
        <w:tc>
          <w:tcPr>
            <w:tcW w:w="1344" w:type="dxa"/>
          </w:tcPr>
          <w:p w14:paraId="76E1ED32" w14:textId="7CA9D4CA" w:rsidR="00392979" w:rsidRPr="00576100" w:rsidRDefault="00B3557F" w:rsidP="00BD44BB">
            <w:pPr>
              <w:ind w:right="315"/>
              <w:jc w:val="center"/>
              <w:rPr>
                <w:rFonts w:cs="Arial"/>
                <w:b/>
              </w:rPr>
            </w:pPr>
            <w:r w:rsidRPr="00576100">
              <w:rPr>
                <w:rFonts w:cs="Arial"/>
                <w:b/>
              </w:rPr>
              <w:t>Period</w:t>
            </w:r>
          </w:p>
        </w:tc>
      </w:tr>
      <w:tr w:rsidR="000F45CD" w:rsidRPr="00576100" w14:paraId="5A53D69A" w14:textId="77777777" w:rsidTr="00BD44BB">
        <w:tc>
          <w:tcPr>
            <w:tcW w:w="714" w:type="dxa"/>
          </w:tcPr>
          <w:p w14:paraId="70861AF2" w14:textId="77777777" w:rsidR="000F45CD" w:rsidRPr="00576100" w:rsidRDefault="000F45CD" w:rsidP="000F45CD">
            <w:pPr>
              <w:ind w:right="-84"/>
              <w:jc w:val="center"/>
              <w:rPr>
                <w:rFonts w:cs="Arial"/>
                <w:b/>
              </w:rPr>
            </w:pPr>
            <w:r w:rsidRPr="00576100">
              <w:rPr>
                <w:rFonts w:cs="Arial"/>
                <w:b/>
              </w:rPr>
              <w:t>1</w:t>
            </w:r>
          </w:p>
        </w:tc>
        <w:tc>
          <w:tcPr>
            <w:tcW w:w="6396" w:type="dxa"/>
          </w:tcPr>
          <w:p w14:paraId="63C4BBE2" w14:textId="77777777" w:rsidR="000F45CD" w:rsidRPr="00576100" w:rsidRDefault="000F45CD" w:rsidP="000F45CD">
            <w:pPr>
              <w:ind w:right="315"/>
              <w:rPr>
                <w:rFonts w:cs="Arial"/>
              </w:rPr>
            </w:pPr>
            <w:r w:rsidRPr="00576100">
              <w:rPr>
                <w:rFonts w:cs="Arial"/>
                <w:b/>
              </w:rPr>
              <w:t>The partnership program PN II/ 165/2014</w:t>
            </w:r>
            <w:r w:rsidRPr="00576100">
              <w:rPr>
                <w:rFonts w:cs="Arial"/>
              </w:rPr>
              <w:t xml:space="preserve">  The transferred micro RNA - biomarker in assessing the impact</w:t>
            </w:r>
            <w:r w:rsidRPr="00576100">
              <w:rPr>
                <w:rStyle w:val="hps"/>
                <w:rFonts w:cs="Arial"/>
              </w:rPr>
              <w:t xml:space="preserve"> of GMO on final consumer</w:t>
            </w:r>
          </w:p>
        </w:tc>
        <w:tc>
          <w:tcPr>
            <w:tcW w:w="1890" w:type="dxa"/>
          </w:tcPr>
          <w:p w14:paraId="0D68C49E" w14:textId="77777777" w:rsidR="000F45CD" w:rsidRPr="00576100" w:rsidRDefault="000F45CD" w:rsidP="000F45CD">
            <w:pPr>
              <w:ind w:right="315"/>
              <w:jc w:val="center"/>
              <w:rPr>
                <w:rFonts w:cs="Arial"/>
              </w:rPr>
            </w:pPr>
            <w:r w:rsidRPr="00576100">
              <w:rPr>
                <w:rFonts w:cs="Arial"/>
              </w:rPr>
              <w:t>Project</w:t>
            </w:r>
          </w:p>
          <w:p w14:paraId="074B8A03" w14:textId="77777777" w:rsidR="000F45CD" w:rsidRPr="00576100" w:rsidRDefault="000F45CD" w:rsidP="000F45CD">
            <w:pPr>
              <w:ind w:right="315"/>
              <w:jc w:val="center"/>
              <w:rPr>
                <w:rFonts w:cs="Arial"/>
              </w:rPr>
            </w:pPr>
            <w:r w:rsidRPr="00576100">
              <w:rPr>
                <w:rFonts w:cs="Arial"/>
              </w:rPr>
              <w:t>manager</w:t>
            </w:r>
          </w:p>
        </w:tc>
        <w:tc>
          <w:tcPr>
            <w:tcW w:w="1344" w:type="dxa"/>
          </w:tcPr>
          <w:p w14:paraId="77FA59CC" w14:textId="77777777" w:rsidR="000F45CD" w:rsidRPr="00576100" w:rsidRDefault="000F45CD" w:rsidP="00BD44BB">
            <w:pPr>
              <w:ind w:right="315"/>
              <w:jc w:val="center"/>
              <w:rPr>
                <w:rFonts w:cs="Arial"/>
              </w:rPr>
            </w:pPr>
            <w:r w:rsidRPr="00576100">
              <w:rPr>
                <w:rFonts w:cs="Arial"/>
                <w:b/>
              </w:rPr>
              <w:t>2014-2016</w:t>
            </w:r>
          </w:p>
        </w:tc>
      </w:tr>
      <w:tr w:rsidR="000F45CD" w:rsidRPr="00576100" w14:paraId="123391EF" w14:textId="77777777" w:rsidTr="00BD44BB">
        <w:trPr>
          <w:trHeight w:val="468"/>
        </w:trPr>
        <w:tc>
          <w:tcPr>
            <w:tcW w:w="714" w:type="dxa"/>
          </w:tcPr>
          <w:p w14:paraId="5D5CB693" w14:textId="77777777" w:rsidR="000F45CD" w:rsidRPr="00576100" w:rsidRDefault="000F45CD" w:rsidP="000F45CD">
            <w:pPr>
              <w:ind w:right="-84"/>
              <w:jc w:val="center"/>
              <w:rPr>
                <w:rFonts w:cs="Arial"/>
                <w:b/>
              </w:rPr>
            </w:pPr>
            <w:r w:rsidRPr="00576100">
              <w:rPr>
                <w:rFonts w:cs="Arial"/>
                <w:b/>
              </w:rPr>
              <w:t>2</w:t>
            </w:r>
          </w:p>
        </w:tc>
        <w:tc>
          <w:tcPr>
            <w:tcW w:w="6396" w:type="dxa"/>
          </w:tcPr>
          <w:p w14:paraId="48D4FD11" w14:textId="77777777" w:rsidR="000F45CD" w:rsidRPr="00576100" w:rsidRDefault="000F45CD" w:rsidP="000F45CD">
            <w:pPr>
              <w:ind w:right="315"/>
              <w:rPr>
                <w:rFonts w:cs="Arial"/>
                <w:b/>
              </w:rPr>
            </w:pPr>
            <w:r w:rsidRPr="00576100">
              <w:rPr>
                <w:rFonts w:cs="Arial"/>
                <w:b/>
              </w:rPr>
              <w:t xml:space="preserve">Cross-border Cooperation </w:t>
            </w:r>
            <w:r w:rsidRPr="00576100">
              <w:rPr>
                <w:rFonts w:cs="Arial"/>
                <w:lang w:val="en-GB"/>
              </w:rPr>
              <w:t>HURO 9001: Szeged-Timisoara axis for the safe food and feed</w:t>
            </w:r>
          </w:p>
        </w:tc>
        <w:tc>
          <w:tcPr>
            <w:tcW w:w="1890" w:type="dxa"/>
          </w:tcPr>
          <w:p w14:paraId="2DFD62F2" w14:textId="77777777" w:rsidR="000F45CD" w:rsidRPr="00576100" w:rsidRDefault="000F45CD" w:rsidP="000F45CD">
            <w:pPr>
              <w:ind w:right="315"/>
              <w:jc w:val="center"/>
              <w:rPr>
                <w:rFonts w:cs="Arial"/>
              </w:rPr>
            </w:pPr>
            <w:r w:rsidRPr="00576100">
              <w:rPr>
                <w:rFonts w:cs="Arial"/>
              </w:rPr>
              <w:t>Project manager</w:t>
            </w:r>
          </w:p>
        </w:tc>
        <w:tc>
          <w:tcPr>
            <w:tcW w:w="1344" w:type="dxa"/>
          </w:tcPr>
          <w:p w14:paraId="6CC9BBB9" w14:textId="77777777" w:rsidR="000F45CD" w:rsidRPr="00576100" w:rsidRDefault="000F45CD" w:rsidP="00BD44BB">
            <w:pPr>
              <w:ind w:right="315"/>
              <w:jc w:val="center"/>
              <w:rPr>
                <w:rFonts w:cs="Arial"/>
                <w:b/>
              </w:rPr>
            </w:pPr>
            <w:r w:rsidRPr="00576100">
              <w:rPr>
                <w:rFonts w:cs="Arial"/>
                <w:b/>
              </w:rPr>
              <w:t>2011 -2012</w:t>
            </w:r>
          </w:p>
        </w:tc>
      </w:tr>
      <w:tr w:rsidR="000F45CD" w:rsidRPr="00576100" w14:paraId="760469A5" w14:textId="77777777" w:rsidTr="00BD44BB">
        <w:trPr>
          <w:trHeight w:val="531"/>
        </w:trPr>
        <w:tc>
          <w:tcPr>
            <w:tcW w:w="714" w:type="dxa"/>
          </w:tcPr>
          <w:p w14:paraId="5F723CB0" w14:textId="002E6C00" w:rsidR="000F45CD" w:rsidRPr="00576100" w:rsidRDefault="00576100" w:rsidP="000F45CD">
            <w:pPr>
              <w:ind w:right="315"/>
              <w:jc w:val="center"/>
              <w:rPr>
                <w:rFonts w:cs="Arial"/>
                <w:b/>
                <w:bCs/>
              </w:rPr>
            </w:pPr>
            <w:r w:rsidRPr="00576100">
              <w:rPr>
                <w:rFonts w:cs="Arial"/>
                <w:b/>
                <w:bCs/>
              </w:rPr>
              <w:t xml:space="preserve">  3</w:t>
            </w:r>
          </w:p>
        </w:tc>
        <w:tc>
          <w:tcPr>
            <w:tcW w:w="6396" w:type="dxa"/>
          </w:tcPr>
          <w:p w14:paraId="3C8F14FD" w14:textId="77777777" w:rsidR="000F45CD" w:rsidRPr="00576100" w:rsidRDefault="000F45CD" w:rsidP="000F45CD">
            <w:pPr>
              <w:ind w:right="315"/>
              <w:rPr>
                <w:rFonts w:cs="Arial"/>
                <w:b/>
              </w:rPr>
            </w:pPr>
            <w:r w:rsidRPr="00576100">
              <w:rPr>
                <w:rFonts w:cs="Arial"/>
                <w:b/>
              </w:rPr>
              <w:t xml:space="preserve">CNCSIS </w:t>
            </w:r>
            <w:r w:rsidRPr="00576100">
              <w:rPr>
                <w:rFonts w:cs="Arial"/>
                <w:b/>
                <w:lang w:val="en-GB"/>
              </w:rPr>
              <w:t>/</w:t>
            </w:r>
            <w:r w:rsidRPr="00576100">
              <w:rPr>
                <w:rFonts w:cs="Arial"/>
                <w:lang w:val="en-GB"/>
              </w:rPr>
              <w:t>The study of the expression of the genes involved in the alfalfa  phytoremediation process</w:t>
            </w:r>
            <w:r w:rsidRPr="00576100">
              <w:rPr>
                <w:rFonts w:cs="Arial"/>
                <w:b/>
              </w:rPr>
              <w:t>.</w:t>
            </w:r>
          </w:p>
        </w:tc>
        <w:tc>
          <w:tcPr>
            <w:tcW w:w="1890" w:type="dxa"/>
          </w:tcPr>
          <w:p w14:paraId="5824FAB6" w14:textId="77777777" w:rsidR="000F45CD" w:rsidRPr="00576100" w:rsidRDefault="000F45CD" w:rsidP="000F45CD">
            <w:pPr>
              <w:ind w:right="315"/>
              <w:jc w:val="center"/>
              <w:rPr>
                <w:rFonts w:cs="Arial"/>
              </w:rPr>
            </w:pPr>
            <w:r w:rsidRPr="00576100">
              <w:rPr>
                <w:rFonts w:cs="Arial"/>
              </w:rPr>
              <w:t>Project manager</w:t>
            </w:r>
          </w:p>
        </w:tc>
        <w:tc>
          <w:tcPr>
            <w:tcW w:w="1344" w:type="dxa"/>
          </w:tcPr>
          <w:p w14:paraId="1DB2F8ED" w14:textId="77777777" w:rsidR="000F45CD" w:rsidRPr="00576100" w:rsidRDefault="000F45CD" w:rsidP="00BD44BB">
            <w:pPr>
              <w:ind w:right="315"/>
              <w:jc w:val="center"/>
              <w:rPr>
                <w:rFonts w:cs="Arial"/>
                <w:b/>
              </w:rPr>
            </w:pPr>
            <w:r w:rsidRPr="00576100">
              <w:rPr>
                <w:rFonts w:cs="Arial"/>
                <w:b/>
              </w:rPr>
              <w:t>2007-2008</w:t>
            </w:r>
          </w:p>
        </w:tc>
      </w:tr>
      <w:tr w:rsidR="000F45CD" w:rsidRPr="00576100" w14:paraId="244F2805" w14:textId="77777777" w:rsidTr="00BD44BB">
        <w:trPr>
          <w:trHeight w:val="459"/>
        </w:trPr>
        <w:tc>
          <w:tcPr>
            <w:tcW w:w="714" w:type="dxa"/>
          </w:tcPr>
          <w:p w14:paraId="2255DF12" w14:textId="77777777" w:rsidR="000F45CD" w:rsidRPr="00576100" w:rsidRDefault="000F45CD" w:rsidP="000F45CD">
            <w:pPr>
              <w:jc w:val="center"/>
              <w:rPr>
                <w:rFonts w:cs="Arial"/>
                <w:b/>
                <w:lang w:val="en-GB"/>
              </w:rPr>
            </w:pPr>
            <w:r w:rsidRPr="00576100">
              <w:rPr>
                <w:rFonts w:cs="Arial"/>
                <w:b/>
                <w:lang w:val="en-GB"/>
              </w:rPr>
              <w:t>4</w:t>
            </w:r>
          </w:p>
        </w:tc>
        <w:tc>
          <w:tcPr>
            <w:tcW w:w="6396" w:type="dxa"/>
          </w:tcPr>
          <w:p w14:paraId="535B8064" w14:textId="77777777" w:rsidR="000F45CD" w:rsidRPr="00576100" w:rsidRDefault="000F45CD" w:rsidP="000F45CD">
            <w:pPr>
              <w:ind w:right="315"/>
              <w:rPr>
                <w:rFonts w:cs="Arial"/>
              </w:rPr>
            </w:pPr>
            <w:r w:rsidRPr="00576100">
              <w:rPr>
                <w:rFonts w:cs="Arial"/>
                <w:b/>
              </w:rPr>
              <w:t>CNCSIS</w:t>
            </w:r>
            <w:r w:rsidRPr="00576100">
              <w:rPr>
                <w:rFonts w:cs="Arial"/>
              </w:rPr>
              <w:t xml:space="preserve"> / The lead effect evaluation on the </w:t>
            </w:r>
            <w:r w:rsidRPr="00576100">
              <w:rPr>
                <w:rFonts w:cs="Arial"/>
                <w:i/>
              </w:rPr>
              <w:t xml:space="preserve"> Medicago sativa</w:t>
            </w:r>
            <w:r w:rsidRPr="00576100">
              <w:rPr>
                <w:rFonts w:cs="Arial"/>
              </w:rPr>
              <w:t xml:space="preserve"> - </w:t>
            </w:r>
            <w:r w:rsidRPr="00576100">
              <w:rPr>
                <w:rFonts w:cs="Arial"/>
                <w:i/>
              </w:rPr>
              <w:t>Rhizobium meliloti</w:t>
            </w:r>
            <w:r w:rsidRPr="00576100">
              <w:rPr>
                <w:rFonts w:cs="Arial"/>
              </w:rPr>
              <w:t xml:space="preserve">  symbiotic system </w:t>
            </w:r>
          </w:p>
        </w:tc>
        <w:tc>
          <w:tcPr>
            <w:tcW w:w="1890" w:type="dxa"/>
          </w:tcPr>
          <w:p w14:paraId="785967C6" w14:textId="77777777" w:rsidR="000F45CD" w:rsidRPr="00576100" w:rsidRDefault="000F45CD" w:rsidP="000F45CD">
            <w:pPr>
              <w:ind w:right="315"/>
              <w:jc w:val="center"/>
              <w:rPr>
                <w:rFonts w:cs="Arial"/>
              </w:rPr>
            </w:pPr>
            <w:r w:rsidRPr="00576100">
              <w:rPr>
                <w:rFonts w:cs="Arial"/>
              </w:rPr>
              <w:t>Project manager</w:t>
            </w:r>
          </w:p>
        </w:tc>
        <w:tc>
          <w:tcPr>
            <w:tcW w:w="1344" w:type="dxa"/>
          </w:tcPr>
          <w:p w14:paraId="18EF02E7" w14:textId="77777777" w:rsidR="000F45CD" w:rsidRPr="00576100" w:rsidRDefault="000F45CD" w:rsidP="00BD44BB">
            <w:pPr>
              <w:ind w:right="315"/>
              <w:jc w:val="center"/>
              <w:rPr>
                <w:rFonts w:cs="Arial"/>
                <w:b/>
              </w:rPr>
            </w:pPr>
            <w:r w:rsidRPr="00576100">
              <w:rPr>
                <w:rFonts w:cs="Arial"/>
                <w:b/>
              </w:rPr>
              <w:t>2004-2005</w:t>
            </w:r>
          </w:p>
        </w:tc>
      </w:tr>
      <w:tr w:rsidR="000F45CD" w:rsidRPr="00576100" w14:paraId="732583C4" w14:textId="77777777" w:rsidTr="00BD44BB">
        <w:trPr>
          <w:trHeight w:val="770"/>
        </w:trPr>
        <w:tc>
          <w:tcPr>
            <w:tcW w:w="714" w:type="dxa"/>
          </w:tcPr>
          <w:p w14:paraId="0BBF01F7" w14:textId="77777777" w:rsidR="000F45CD" w:rsidRPr="00576100" w:rsidRDefault="000F45CD" w:rsidP="000F45CD">
            <w:pPr>
              <w:jc w:val="center"/>
              <w:rPr>
                <w:rFonts w:cs="Arial"/>
                <w:b/>
                <w:lang w:val="it-IT"/>
              </w:rPr>
            </w:pPr>
            <w:r w:rsidRPr="00576100">
              <w:rPr>
                <w:rFonts w:cs="Arial"/>
                <w:b/>
                <w:lang w:val="it-IT"/>
              </w:rPr>
              <w:t>5</w:t>
            </w:r>
          </w:p>
        </w:tc>
        <w:tc>
          <w:tcPr>
            <w:tcW w:w="6396" w:type="dxa"/>
          </w:tcPr>
          <w:p w14:paraId="39BB1269" w14:textId="77777777" w:rsidR="000F45CD" w:rsidRPr="00576100" w:rsidRDefault="000F45CD" w:rsidP="000F45CD">
            <w:pPr>
              <w:ind w:right="315"/>
              <w:rPr>
                <w:rFonts w:cs="Arial"/>
                <w:b/>
              </w:rPr>
            </w:pPr>
            <w:r w:rsidRPr="00576100">
              <w:rPr>
                <w:rFonts w:cs="Arial"/>
                <w:b/>
                <w:lang w:val="ro-RO"/>
              </w:rPr>
              <w:t>UEFISCDI/</w:t>
            </w:r>
            <w:r w:rsidRPr="00576100">
              <w:rPr>
                <w:rFonts w:cs="Arial"/>
                <w:lang w:val="ro-RO"/>
              </w:rPr>
              <w:t xml:space="preserve"> The salinity tolerance screening of legume land races in order to preserve the genetic potential and biodiversity</w:t>
            </w:r>
          </w:p>
        </w:tc>
        <w:tc>
          <w:tcPr>
            <w:tcW w:w="1890" w:type="dxa"/>
          </w:tcPr>
          <w:p w14:paraId="58BE0A07" w14:textId="32D4FD43" w:rsidR="000F45CD" w:rsidRPr="00576100" w:rsidRDefault="000F45CD" w:rsidP="000F45CD">
            <w:pPr>
              <w:ind w:right="315"/>
              <w:jc w:val="center"/>
              <w:rPr>
                <w:rFonts w:cs="Arial"/>
              </w:rPr>
            </w:pPr>
            <w:r w:rsidRPr="00576100">
              <w:rPr>
                <w:rFonts w:cs="Arial"/>
              </w:rPr>
              <w:t xml:space="preserve">Scientific </w:t>
            </w:r>
            <w:r w:rsidR="00BD44BB">
              <w:rPr>
                <w:rFonts w:cs="Arial"/>
              </w:rPr>
              <w:t>coordinator</w:t>
            </w:r>
            <w:r w:rsidRPr="00576100">
              <w:rPr>
                <w:rFonts w:cs="Arial"/>
              </w:rPr>
              <w:t xml:space="preserve"> molecular analysis</w:t>
            </w:r>
          </w:p>
        </w:tc>
        <w:tc>
          <w:tcPr>
            <w:tcW w:w="1344" w:type="dxa"/>
          </w:tcPr>
          <w:p w14:paraId="0D939E1D" w14:textId="77777777" w:rsidR="000F45CD" w:rsidRPr="00576100" w:rsidRDefault="000F45CD" w:rsidP="00BD44BB">
            <w:pPr>
              <w:ind w:right="315"/>
              <w:jc w:val="center"/>
              <w:rPr>
                <w:rFonts w:cs="Arial"/>
                <w:b/>
              </w:rPr>
            </w:pPr>
            <w:r w:rsidRPr="00576100">
              <w:rPr>
                <w:rFonts w:cs="Arial"/>
                <w:b/>
              </w:rPr>
              <w:t>2012-2014</w:t>
            </w:r>
          </w:p>
        </w:tc>
      </w:tr>
      <w:tr w:rsidR="000F45CD" w:rsidRPr="00576100" w14:paraId="0EBBE03C" w14:textId="77777777" w:rsidTr="00BD44BB">
        <w:trPr>
          <w:trHeight w:val="827"/>
        </w:trPr>
        <w:tc>
          <w:tcPr>
            <w:tcW w:w="714" w:type="dxa"/>
          </w:tcPr>
          <w:p w14:paraId="013CF01E" w14:textId="77777777" w:rsidR="000F45CD" w:rsidRPr="00576100" w:rsidRDefault="000F45CD" w:rsidP="000F45CD">
            <w:pPr>
              <w:jc w:val="center"/>
              <w:rPr>
                <w:rFonts w:cs="Arial"/>
                <w:b/>
                <w:lang w:val="en-GB"/>
              </w:rPr>
            </w:pPr>
            <w:r w:rsidRPr="00576100">
              <w:rPr>
                <w:rFonts w:cs="Arial"/>
                <w:b/>
                <w:lang w:val="en-GB"/>
              </w:rPr>
              <w:t>6</w:t>
            </w:r>
          </w:p>
        </w:tc>
        <w:tc>
          <w:tcPr>
            <w:tcW w:w="6396" w:type="dxa"/>
          </w:tcPr>
          <w:p w14:paraId="19D45065" w14:textId="77777777" w:rsidR="000F45CD" w:rsidRPr="00576100" w:rsidRDefault="000F45CD" w:rsidP="000F45CD">
            <w:pPr>
              <w:ind w:right="315"/>
              <w:rPr>
                <w:rFonts w:cs="Arial"/>
              </w:rPr>
            </w:pPr>
            <w:r w:rsidRPr="00576100">
              <w:rPr>
                <w:rFonts w:cs="Arial"/>
                <w:b/>
              </w:rPr>
              <w:t>Agricultural Ministry</w:t>
            </w:r>
            <w:r w:rsidRPr="00576100">
              <w:rPr>
                <w:rFonts w:cs="Arial"/>
              </w:rPr>
              <w:t>, /Technical unit for competitive grants scheme - Evaluation at farm level, of the impact of some culture maize technology in Romania on biodiversity, quality and  harvest quality.</w:t>
            </w:r>
          </w:p>
          <w:p w14:paraId="011CED97" w14:textId="77777777" w:rsidR="000F45CD" w:rsidRPr="00576100" w:rsidRDefault="000F45CD" w:rsidP="000F45CD">
            <w:pPr>
              <w:ind w:right="315"/>
              <w:rPr>
                <w:rFonts w:cs="Arial"/>
                <w:b/>
                <w:lang w:val="en-GB"/>
              </w:rPr>
            </w:pPr>
          </w:p>
        </w:tc>
        <w:tc>
          <w:tcPr>
            <w:tcW w:w="1890" w:type="dxa"/>
          </w:tcPr>
          <w:p w14:paraId="4DD36FFE" w14:textId="77777777" w:rsidR="000F45CD" w:rsidRPr="00576100" w:rsidRDefault="000F45CD" w:rsidP="000F45CD">
            <w:pPr>
              <w:ind w:right="315"/>
              <w:jc w:val="center"/>
              <w:rPr>
                <w:rFonts w:cs="Arial"/>
              </w:rPr>
            </w:pPr>
            <w:r w:rsidRPr="00576100">
              <w:rPr>
                <w:rFonts w:cs="Arial"/>
              </w:rPr>
              <w:t>Research team member</w:t>
            </w:r>
          </w:p>
        </w:tc>
        <w:tc>
          <w:tcPr>
            <w:tcW w:w="1344" w:type="dxa"/>
          </w:tcPr>
          <w:p w14:paraId="437C32F6" w14:textId="77777777" w:rsidR="000F45CD" w:rsidRPr="00576100" w:rsidRDefault="000F45CD" w:rsidP="00BD44BB">
            <w:pPr>
              <w:ind w:right="315"/>
              <w:jc w:val="center"/>
              <w:rPr>
                <w:rFonts w:cs="Arial"/>
                <w:b/>
              </w:rPr>
            </w:pPr>
            <w:r w:rsidRPr="00576100">
              <w:rPr>
                <w:rFonts w:cs="Arial"/>
                <w:b/>
              </w:rPr>
              <w:t>2008-2010</w:t>
            </w:r>
          </w:p>
        </w:tc>
      </w:tr>
      <w:tr w:rsidR="000F45CD" w:rsidRPr="00576100" w14:paraId="3FA2546A" w14:textId="77777777" w:rsidTr="00BD44BB">
        <w:trPr>
          <w:trHeight w:val="770"/>
        </w:trPr>
        <w:tc>
          <w:tcPr>
            <w:tcW w:w="714" w:type="dxa"/>
          </w:tcPr>
          <w:p w14:paraId="5896219B" w14:textId="77777777" w:rsidR="000F45CD" w:rsidRPr="00576100" w:rsidRDefault="000F45CD" w:rsidP="000F45CD">
            <w:pPr>
              <w:ind w:right="-84"/>
              <w:jc w:val="center"/>
              <w:rPr>
                <w:rFonts w:cs="Arial"/>
                <w:b/>
                <w:lang w:val="it-IT"/>
              </w:rPr>
            </w:pPr>
            <w:r w:rsidRPr="00576100">
              <w:rPr>
                <w:rFonts w:cs="Arial"/>
                <w:b/>
                <w:lang w:val="it-IT"/>
              </w:rPr>
              <w:t>7</w:t>
            </w:r>
          </w:p>
        </w:tc>
        <w:tc>
          <w:tcPr>
            <w:tcW w:w="6396" w:type="dxa"/>
          </w:tcPr>
          <w:p w14:paraId="12941FE9" w14:textId="4C71D6BC" w:rsidR="000F45CD" w:rsidRPr="00576100" w:rsidRDefault="000F45CD" w:rsidP="000F45CD">
            <w:pPr>
              <w:jc w:val="both"/>
              <w:rPr>
                <w:rFonts w:cs="Arial"/>
                <w:b/>
                <w:lang w:val="it-IT"/>
              </w:rPr>
            </w:pPr>
            <w:r w:rsidRPr="00576100">
              <w:rPr>
                <w:rFonts w:cs="Arial"/>
                <w:b/>
                <w:lang w:val="it-IT"/>
              </w:rPr>
              <w:t>Inovation, Modul I</w:t>
            </w:r>
            <w:r w:rsidRPr="00576100">
              <w:rPr>
                <w:rFonts w:cs="Arial"/>
                <w:lang w:val="it-IT"/>
              </w:rPr>
              <w:t xml:space="preserve"> / 10 /19.09.2007/  Sunflower hybrids improved with foreign genes isolated from wild species of  Helianthus annuus to induce resistance to</w:t>
            </w:r>
            <w:r w:rsidRPr="00576100">
              <w:rPr>
                <w:rStyle w:val="PageNumber"/>
                <w:rFonts w:cs="Arial"/>
              </w:rPr>
              <w:t xml:space="preserve"> </w:t>
            </w:r>
            <w:r w:rsidRPr="00576100">
              <w:rPr>
                <w:rStyle w:val="hps"/>
                <w:rFonts w:cs="Arial"/>
              </w:rPr>
              <w:t>sulfonylurea</w:t>
            </w:r>
            <w:r w:rsidRPr="00576100">
              <w:rPr>
                <w:rStyle w:val="shorttext"/>
                <w:rFonts w:cs="Arial"/>
              </w:rPr>
              <w:t xml:space="preserve"> </w:t>
            </w:r>
            <w:r w:rsidRPr="00576100">
              <w:rPr>
                <w:rStyle w:val="hps"/>
                <w:rFonts w:cs="Arial"/>
              </w:rPr>
              <w:t>herbicides</w:t>
            </w:r>
            <w:r w:rsidRPr="00576100">
              <w:rPr>
                <w:rFonts w:cs="Arial"/>
                <w:lang w:val="it-IT"/>
              </w:rPr>
              <w:t xml:space="preserve"> </w:t>
            </w:r>
          </w:p>
        </w:tc>
        <w:tc>
          <w:tcPr>
            <w:tcW w:w="1890" w:type="dxa"/>
          </w:tcPr>
          <w:p w14:paraId="5798F700" w14:textId="77777777" w:rsidR="000F45CD" w:rsidRPr="00576100" w:rsidRDefault="000F45CD" w:rsidP="000F45CD">
            <w:pPr>
              <w:jc w:val="center"/>
              <w:rPr>
                <w:rFonts w:cs="Arial"/>
              </w:rPr>
            </w:pPr>
            <w:r w:rsidRPr="00576100">
              <w:rPr>
                <w:rFonts w:cs="Arial"/>
              </w:rPr>
              <w:t>Research team member</w:t>
            </w:r>
          </w:p>
        </w:tc>
        <w:tc>
          <w:tcPr>
            <w:tcW w:w="1344" w:type="dxa"/>
          </w:tcPr>
          <w:p w14:paraId="5482F949" w14:textId="7E6C499C" w:rsidR="000F45CD" w:rsidRPr="00576100" w:rsidRDefault="000F45CD" w:rsidP="00BD44BB">
            <w:pPr>
              <w:jc w:val="center"/>
              <w:rPr>
                <w:rFonts w:cs="Arial"/>
                <w:b/>
              </w:rPr>
            </w:pPr>
            <w:r w:rsidRPr="00576100">
              <w:rPr>
                <w:rFonts w:cs="Arial"/>
                <w:b/>
              </w:rPr>
              <w:t>2007-2009</w:t>
            </w:r>
          </w:p>
        </w:tc>
      </w:tr>
      <w:tr w:rsidR="000F45CD" w:rsidRPr="00576100" w14:paraId="51DF9DE3" w14:textId="77777777" w:rsidTr="00BD44BB">
        <w:trPr>
          <w:trHeight w:val="770"/>
        </w:trPr>
        <w:tc>
          <w:tcPr>
            <w:tcW w:w="714" w:type="dxa"/>
          </w:tcPr>
          <w:p w14:paraId="518D39C1" w14:textId="77777777" w:rsidR="000F45CD" w:rsidRPr="00576100" w:rsidRDefault="000F45CD" w:rsidP="000F45CD">
            <w:pPr>
              <w:ind w:right="315"/>
              <w:jc w:val="center"/>
              <w:rPr>
                <w:rFonts w:cs="Arial"/>
                <w:b/>
              </w:rPr>
            </w:pPr>
            <w:r w:rsidRPr="00576100">
              <w:rPr>
                <w:rFonts w:cs="Arial"/>
                <w:b/>
              </w:rPr>
              <w:t>8</w:t>
            </w:r>
          </w:p>
        </w:tc>
        <w:tc>
          <w:tcPr>
            <w:tcW w:w="6396" w:type="dxa"/>
          </w:tcPr>
          <w:p w14:paraId="31ED7363" w14:textId="35037ECC" w:rsidR="000F45CD" w:rsidRPr="00576100" w:rsidRDefault="000F45CD" w:rsidP="000F45CD">
            <w:pPr>
              <w:ind w:right="315"/>
              <w:rPr>
                <w:rFonts w:cs="Arial"/>
                <w:b/>
              </w:rPr>
            </w:pPr>
            <w:r w:rsidRPr="00576100">
              <w:rPr>
                <w:rFonts w:cs="Arial"/>
                <w:b/>
              </w:rPr>
              <w:t>Excelence research, Modul IV</w:t>
            </w:r>
            <w:r w:rsidRPr="00576100">
              <w:rPr>
                <w:rFonts w:cs="Arial"/>
              </w:rPr>
              <w:t xml:space="preserve"> </w:t>
            </w:r>
            <w:r w:rsidRPr="00576100">
              <w:rPr>
                <w:rFonts w:cs="Arial"/>
                <w:lang w:val="en-GB"/>
              </w:rPr>
              <w:t>The development of the capacity for detection, identification and quantification of genetically modified organisms and their molecular derivatives in food and feed products, according to the EU standards.</w:t>
            </w:r>
          </w:p>
        </w:tc>
        <w:tc>
          <w:tcPr>
            <w:tcW w:w="1890" w:type="dxa"/>
          </w:tcPr>
          <w:p w14:paraId="7D70615F" w14:textId="77777777" w:rsidR="000F45CD" w:rsidRPr="00576100" w:rsidRDefault="000F45CD" w:rsidP="000F45CD">
            <w:pPr>
              <w:ind w:right="315"/>
              <w:jc w:val="center"/>
              <w:rPr>
                <w:rFonts w:cs="Arial"/>
              </w:rPr>
            </w:pPr>
            <w:r w:rsidRPr="00576100">
              <w:rPr>
                <w:rFonts w:cs="Arial"/>
              </w:rPr>
              <w:t>Research team member</w:t>
            </w:r>
          </w:p>
        </w:tc>
        <w:tc>
          <w:tcPr>
            <w:tcW w:w="1344" w:type="dxa"/>
          </w:tcPr>
          <w:p w14:paraId="5B54737E" w14:textId="77777777" w:rsidR="000F45CD" w:rsidRPr="00576100" w:rsidRDefault="000F45CD" w:rsidP="00BD44BB">
            <w:pPr>
              <w:ind w:right="315"/>
              <w:jc w:val="center"/>
              <w:rPr>
                <w:rFonts w:cs="Arial"/>
                <w:b/>
              </w:rPr>
            </w:pPr>
            <w:r w:rsidRPr="00576100">
              <w:rPr>
                <w:rFonts w:cs="Arial"/>
                <w:b/>
              </w:rPr>
              <w:t>2006-2008</w:t>
            </w:r>
          </w:p>
        </w:tc>
      </w:tr>
      <w:tr w:rsidR="000F45CD" w:rsidRPr="00576100" w14:paraId="62504E4C" w14:textId="77777777" w:rsidTr="00BD44BB">
        <w:trPr>
          <w:trHeight w:val="770"/>
        </w:trPr>
        <w:tc>
          <w:tcPr>
            <w:tcW w:w="714" w:type="dxa"/>
          </w:tcPr>
          <w:p w14:paraId="0AB8E3A3" w14:textId="77777777" w:rsidR="000F45CD" w:rsidRPr="00576100" w:rsidRDefault="000F45CD" w:rsidP="000F45CD">
            <w:pPr>
              <w:ind w:right="315"/>
              <w:jc w:val="center"/>
              <w:rPr>
                <w:rFonts w:cs="Arial"/>
                <w:b/>
                <w:lang w:val="it-IT"/>
              </w:rPr>
            </w:pPr>
            <w:r w:rsidRPr="00576100">
              <w:rPr>
                <w:rFonts w:cs="Arial"/>
                <w:b/>
                <w:lang w:val="it-IT"/>
              </w:rPr>
              <w:t>9</w:t>
            </w:r>
          </w:p>
        </w:tc>
        <w:tc>
          <w:tcPr>
            <w:tcW w:w="6396" w:type="dxa"/>
          </w:tcPr>
          <w:p w14:paraId="72019358" w14:textId="228035BD" w:rsidR="000F45CD" w:rsidRPr="00576100" w:rsidRDefault="000F45CD" w:rsidP="000F45CD">
            <w:pPr>
              <w:ind w:right="315"/>
              <w:rPr>
                <w:rFonts w:cs="Arial"/>
              </w:rPr>
            </w:pPr>
            <w:r w:rsidRPr="00576100">
              <w:rPr>
                <w:rFonts w:cs="Arial"/>
                <w:b/>
              </w:rPr>
              <w:t>CNCSIS</w:t>
            </w:r>
            <w:r w:rsidRPr="00576100">
              <w:rPr>
                <w:rFonts w:cs="Arial"/>
              </w:rPr>
              <w:t xml:space="preserve"> / Field testing and molecular characterization of genetically modified potato by cry III A gene transfer that confers resistance to Colorado be</w:t>
            </w:r>
            <w:r w:rsidR="00BD44BB">
              <w:rPr>
                <w:rFonts w:cs="Arial"/>
              </w:rPr>
              <w:t>e</w:t>
            </w:r>
            <w:r w:rsidRPr="00576100">
              <w:rPr>
                <w:rFonts w:cs="Arial"/>
              </w:rPr>
              <w:t>tle.</w:t>
            </w:r>
          </w:p>
        </w:tc>
        <w:tc>
          <w:tcPr>
            <w:tcW w:w="1890" w:type="dxa"/>
          </w:tcPr>
          <w:p w14:paraId="417E7A79" w14:textId="77777777" w:rsidR="000F45CD" w:rsidRPr="00576100" w:rsidRDefault="000F45CD" w:rsidP="000F45CD">
            <w:pPr>
              <w:ind w:right="315"/>
              <w:jc w:val="center"/>
              <w:rPr>
                <w:rFonts w:cs="Arial"/>
              </w:rPr>
            </w:pPr>
            <w:r w:rsidRPr="00576100">
              <w:rPr>
                <w:rFonts w:cs="Arial"/>
              </w:rPr>
              <w:t>Research team member</w:t>
            </w:r>
          </w:p>
        </w:tc>
        <w:tc>
          <w:tcPr>
            <w:tcW w:w="1344" w:type="dxa"/>
          </w:tcPr>
          <w:p w14:paraId="2C2D5631" w14:textId="77777777" w:rsidR="000F45CD" w:rsidRPr="00576100" w:rsidRDefault="000F45CD" w:rsidP="00BD44BB">
            <w:pPr>
              <w:ind w:right="315"/>
              <w:jc w:val="center"/>
              <w:rPr>
                <w:rFonts w:cs="Arial"/>
                <w:b/>
              </w:rPr>
            </w:pPr>
            <w:r w:rsidRPr="00576100">
              <w:rPr>
                <w:rFonts w:cs="Arial"/>
                <w:b/>
              </w:rPr>
              <w:t>2006-2008</w:t>
            </w:r>
          </w:p>
        </w:tc>
      </w:tr>
      <w:tr w:rsidR="000F45CD" w:rsidRPr="00576100" w14:paraId="1F857278" w14:textId="77777777" w:rsidTr="00BD44BB">
        <w:trPr>
          <w:trHeight w:val="486"/>
        </w:trPr>
        <w:tc>
          <w:tcPr>
            <w:tcW w:w="714" w:type="dxa"/>
          </w:tcPr>
          <w:p w14:paraId="3DD891CD" w14:textId="77777777" w:rsidR="000F45CD" w:rsidRPr="00576100" w:rsidRDefault="000F45CD" w:rsidP="000F45CD">
            <w:pPr>
              <w:ind w:right="-84"/>
              <w:jc w:val="center"/>
              <w:rPr>
                <w:rFonts w:cs="Arial"/>
                <w:b/>
                <w:lang w:val="it-IT"/>
              </w:rPr>
            </w:pPr>
            <w:r w:rsidRPr="00576100">
              <w:rPr>
                <w:rFonts w:cs="Arial"/>
                <w:b/>
              </w:rPr>
              <w:t>10</w:t>
            </w:r>
          </w:p>
        </w:tc>
        <w:tc>
          <w:tcPr>
            <w:tcW w:w="6396" w:type="dxa"/>
          </w:tcPr>
          <w:p w14:paraId="385E374C" w14:textId="77777777" w:rsidR="000F45CD" w:rsidRPr="00576100" w:rsidRDefault="000F45CD" w:rsidP="000F45CD">
            <w:pPr>
              <w:ind w:right="315"/>
              <w:rPr>
                <w:rFonts w:cs="Arial"/>
              </w:rPr>
            </w:pPr>
            <w:r w:rsidRPr="00576100">
              <w:rPr>
                <w:rFonts w:cs="Arial"/>
                <w:b/>
              </w:rPr>
              <w:t>Excelence Research, modul I</w:t>
            </w:r>
            <w:r w:rsidRPr="00576100">
              <w:rPr>
                <w:rFonts w:cs="Arial"/>
              </w:rPr>
              <w:t xml:space="preserve"> </w:t>
            </w:r>
            <w:r w:rsidRPr="00576100">
              <w:rPr>
                <w:rFonts w:cs="Arial"/>
                <w:lang w:val="en-GB"/>
              </w:rPr>
              <w:t xml:space="preserve"> /Improving the quality of the alfalfa feed by modifying plant architecture with the help of biotechnological methods</w:t>
            </w:r>
          </w:p>
        </w:tc>
        <w:tc>
          <w:tcPr>
            <w:tcW w:w="1890" w:type="dxa"/>
          </w:tcPr>
          <w:p w14:paraId="117C1F93" w14:textId="77777777" w:rsidR="000F45CD" w:rsidRPr="00576100" w:rsidRDefault="000F45CD" w:rsidP="000F45CD">
            <w:pPr>
              <w:ind w:right="315"/>
              <w:jc w:val="center"/>
              <w:rPr>
                <w:rFonts w:cs="Arial"/>
              </w:rPr>
            </w:pPr>
            <w:r w:rsidRPr="00576100">
              <w:rPr>
                <w:rFonts w:cs="Arial"/>
              </w:rPr>
              <w:t>Scientific coordinator</w:t>
            </w:r>
          </w:p>
        </w:tc>
        <w:tc>
          <w:tcPr>
            <w:tcW w:w="1344" w:type="dxa"/>
          </w:tcPr>
          <w:p w14:paraId="61D41062" w14:textId="77777777" w:rsidR="000F45CD" w:rsidRPr="00576100" w:rsidRDefault="000F45CD" w:rsidP="00BD44BB">
            <w:pPr>
              <w:ind w:right="315"/>
              <w:jc w:val="center"/>
              <w:rPr>
                <w:rFonts w:cs="Arial"/>
                <w:b/>
              </w:rPr>
            </w:pPr>
            <w:r w:rsidRPr="00576100">
              <w:rPr>
                <w:rFonts w:cs="Arial"/>
                <w:b/>
              </w:rPr>
              <w:t>2005-2008</w:t>
            </w:r>
          </w:p>
        </w:tc>
      </w:tr>
      <w:tr w:rsidR="000F45CD" w:rsidRPr="00576100" w14:paraId="6AB80971" w14:textId="77777777" w:rsidTr="00BD44BB">
        <w:trPr>
          <w:trHeight w:val="522"/>
        </w:trPr>
        <w:tc>
          <w:tcPr>
            <w:tcW w:w="714" w:type="dxa"/>
          </w:tcPr>
          <w:p w14:paraId="5D852A87" w14:textId="77777777" w:rsidR="000F45CD" w:rsidRPr="00576100" w:rsidRDefault="000F45CD" w:rsidP="000F45CD">
            <w:pPr>
              <w:ind w:right="315"/>
              <w:jc w:val="center"/>
              <w:rPr>
                <w:rFonts w:cs="Arial"/>
                <w:b/>
              </w:rPr>
            </w:pPr>
            <w:r w:rsidRPr="00576100">
              <w:rPr>
                <w:rFonts w:cs="Arial"/>
                <w:b/>
              </w:rPr>
              <w:t>11</w:t>
            </w:r>
          </w:p>
        </w:tc>
        <w:tc>
          <w:tcPr>
            <w:tcW w:w="6396" w:type="dxa"/>
          </w:tcPr>
          <w:p w14:paraId="58BD5B14" w14:textId="77777777" w:rsidR="000F45CD" w:rsidRPr="00576100" w:rsidRDefault="000F45CD" w:rsidP="000F45CD">
            <w:pPr>
              <w:ind w:right="315"/>
              <w:rPr>
                <w:rFonts w:cs="Arial"/>
              </w:rPr>
            </w:pPr>
            <w:r w:rsidRPr="00576100">
              <w:rPr>
                <w:rFonts w:cs="Arial"/>
                <w:b/>
              </w:rPr>
              <w:t>Excelence research,  modul I</w:t>
            </w:r>
            <w:r w:rsidRPr="00576100">
              <w:rPr>
                <w:rFonts w:cs="Arial"/>
              </w:rPr>
              <w:t xml:space="preserve">/ </w:t>
            </w:r>
            <w:r w:rsidRPr="00576100">
              <w:rPr>
                <w:rFonts w:cs="Arial"/>
                <w:b/>
              </w:rPr>
              <w:t xml:space="preserve"> </w:t>
            </w:r>
            <w:r w:rsidRPr="00576100">
              <w:rPr>
                <w:rFonts w:cs="Arial"/>
                <w:lang w:val="en-GB"/>
              </w:rPr>
              <w:t xml:space="preserve"> Building a new genetic basis for future cereal</w:t>
            </w:r>
          </w:p>
        </w:tc>
        <w:tc>
          <w:tcPr>
            <w:tcW w:w="1890" w:type="dxa"/>
          </w:tcPr>
          <w:p w14:paraId="735BE687" w14:textId="77777777" w:rsidR="000F45CD" w:rsidRPr="00576100" w:rsidRDefault="000F45CD" w:rsidP="000F45CD">
            <w:pPr>
              <w:ind w:right="315"/>
              <w:jc w:val="center"/>
              <w:rPr>
                <w:rFonts w:cs="Arial"/>
              </w:rPr>
            </w:pPr>
            <w:r w:rsidRPr="00576100">
              <w:rPr>
                <w:rFonts w:cs="Arial"/>
              </w:rPr>
              <w:t>Scientific coordinator</w:t>
            </w:r>
          </w:p>
        </w:tc>
        <w:tc>
          <w:tcPr>
            <w:tcW w:w="1344" w:type="dxa"/>
          </w:tcPr>
          <w:p w14:paraId="27A7C833" w14:textId="77777777" w:rsidR="000F45CD" w:rsidRPr="00576100" w:rsidRDefault="000F45CD" w:rsidP="00BD44BB">
            <w:pPr>
              <w:ind w:right="315"/>
              <w:jc w:val="center"/>
              <w:rPr>
                <w:rFonts w:cs="Arial"/>
                <w:b/>
              </w:rPr>
            </w:pPr>
            <w:r w:rsidRPr="00576100">
              <w:rPr>
                <w:rFonts w:cs="Arial"/>
                <w:b/>
              </w:rPr>
              <w:t>2005-2008</w:t>
            </w:r>
          </w:p>
        </w:tc>
      </w:tr>
      <w:tr w:rsidR="000F45CD" w:rsidRPr="00576100" w14:paraId="78876BCD" w14:textId="77777777" w:rsidTr="00BD44BB">
        <w:trPr>
          <w:trHeight w:val="770"/>
        </w:trPr>
        <w:tc>
          <w:tcPr>
            <w:tcW w:w="714" w:type="dxa"/>
          </w:tcPr>
          <w:p w14:paraId="314F27BE" w14:textId="77777777" w:rsidR="000F45CD" w:rsidRPr="00576100" w:rsidRDefault="000F45CD" w:rsidP="000F45CD">
            <w:pPr>
              <w:ind w:right="315"/>
              <w:jc w:val="center"/>
              <w:rPr>
                <w:rFonts w:cs="Arial"/>
                <w:b/>
                <w:lang w:val="it-IT"/>
              </w:rPr>
            </w:pPr>
            <w:r w:rsidRPr="00576100">
              <w:rPr>
                <w:rFonts w:cs="Arial"/>
                <w:b/>
                <w:lang w:val="it-IT"/>
              </w:rPr>
              <w:t>12</w:t>
            </w:r>
          </w:p>
        </w:tc>
        <w:tc>
          <w:tcPr>
            <w:tcW w:w="6396" w:type="dxa"/>
          </w:tcPr>
          <w:p w14:paraId="44B468E2" w14:textId="48567A3E" w:rsidR="000F45CD" w:rsidRPr="00576100" w:rsidRDefault="000F45CD" w:rsidP="000F45CD">
            <w:pPr>
              <w:jc w:val="both"/>
              <w:rPr>
                <w:rFonts w:cs="Arial"/>
                <w:color w:val="000000"/>
              </w:rPr>
            </w:pPr>
            <w:r w:rsidRPr="00576100">
              <w:rPr>
                <w:rFonts w:cs="Arial"/>
                <w:b/>
                <w:lang w:val="en-GB"/>
              </w:rPr>
              <w:t xml:space="preserve">PHARE Cross Border Cooperation / </w:t>
            </w:r>
            <w:r w:rsidRPr="00576100">
              <w:rPr>
                <w:rFonts w:cs="Arial"/>
                <w:iCs/>
              </w:rPr>
              <w:t xml:space="preserve">The cross border co – operation, a premise for achivement of an integrated common framework for the management of the plant genetic resources,  </w:t>
            </w:r>
            <w:r w:rsidRPr="00576100">
              <w:rPr>
                <w:rFonts w:cs="Arial"/>
                <w:color w:val="000000"/>
              </w:rPr>
              <w:t>RO2003/005.702.02</w:t>
            </w:r>
          </w:p>
          <w:p w14:paraId="58287D2B" w14:textId="77777777" w:rsidR="000F45CD" w:rsidRPr="00576100" w:rsidRDefault="000F45CD" w:rsidP="000F45CD">
            <w:pPr>
              <w:ind w:right="-84"/>
              <w:rPr>
                <w:rFonts w:cs="Arial"/>
                <w:b/>
              </w:rPr>
            </w:pPr>
          </w:p>
        </w:tc>
        <w:tc>
          <w:tcPr>
            <w:tcW w:w="1890" w:type="dxa"/>
          </w:tcPr>
          <w:p w14:paraId="2456B702" w14:textId="77777777" w:rsidR="000F45CD" w:rsidRPr="00576100" w:rsidRDefault="000F45CD" w:rsidP="000F45CD">
            <w:pPr>
              <w:ind w:right="315"/>
              <w:jc w:val="center"/>
              <w:rPr>
                <w:rFonts w:cs="Arial"/>
              </w:rPr>
            </w:pPr>
            <w:r w:rsidRPr="00576100">
              <w:rPr>
                <w:rFonts w:cs="Arial"/>
              </w:rPr>
              <w:t>Assistant manager</w:t>
            </w:r>
          </w:p>
        </w:tc>
        <w:tc>
          <w:tcPr>
            <w:tcW w:w="1344" w:type="dxa"/>
          </w:tcPr>
          <w:p w14:paraId="2DB7A025" w14:textId="77777777" w:rsidR="000F45CD" w:rsidRPr="00576100" w:rsidRDefault="000F45CD" w:rsidP="00BD44BB">
            <w:pPr>
              <w:ind w:right="315"/>
              <w:jc w:val="center"/>
              <w:rPr>
                <w:rFonts w:cs="Arial"/>
                <w:b/>
              </w:rPr>
            </w:pPr>
            <w:r w:rsidRPr="00576100">
              <w:rPr>
                <w:rFonts w:cs="Arial"/>
                <w:b/>
              </w:rPr>
              <w:t>2005</w:t>
            </w:r>
          </w:p>
        </w:tc>
      </w:tr>
      <w:tr w:rsidR="000F45CD" w:rsidRPr="00576100" w14:paraId="44C056B4" w14:textId="77777777" w:rsidTr="00BD44BB">
        <w:trPr>
          <w:trHeight w:val="770"/>
        </w:trPr>
        <w:tc>
          <w:tcPr>
            <w:tcW w:w="714" w:type="dxa"/>
          </w:tcPr>
          <w:p w14:paraId="7E3F98CC" w14:textId="77777777" w:rsidR="000F45CD" w:rsidRPr="00576100" w:rsidRDefault="000F45CD" w:rsidP="000F45CD">
            <w:pPr>
              <w:ind w:right="315"/>
              <w:jc w:val="center"/>
              <w:rPr>
                <w:rFonts w:cs="Arial"/>
                <w:b/>
                <w:lang w:val="it-IT"/>
              </w:rPr>
            </w:pPr>
            <w:r w:rsidRPr="00576100">
              <w:rPr>
                <w:rFonts w:cs="Arial"/>
                <w:b/>
                <w:lang w:val="it-IT"/>
              </w:rPr>
              <w:t>13</w:t>
            </w:r>
          </w:p>
        </w:tc>
        <w:tc>
          <w:tcPr>
            <w:tcW w:w="6396" w:type="dxa"/>
          </w:tcPr>
          <w:p w14:paraId="68D5B7BA" w14:textId="4647B779" w:rsidR="000F45CD" w:rsidRPr="00576100" w:rsidRDefault="000F45CD" w:rsidP="000F45CD">
            <w:pPr>
              <w:ind w:right="-84"/>
              <w:rPr>
                <w:rFonts w:cs="Arial"/>
                <w:b/>
                <w:lang w:val="en-GB"/>
              </w:rPr>
            </w:pPr>
            <w:r w:rsidRPr="00576100">
              <w:rPr>
                <w:rFonts w:cs="Arial"/>
                <w:b/>
              </w:rPr>
              <w:t xml:space="preserve">PHARE Cross Border Cooperation </w:t>
            </w:r>
            <w:r w:rsidR="00BD44BB">
              <w:rPr>
                <w:rFonts w:cs="Arial"/>
                <w:b/>
              </w:rPr>
              <w:t>-</w:t>
            </w:r>
            <w:r w:rsidRPr="00576100">
              <w:rPr>
                <w:rFonts w:cs="Arial"/>
                <w:iCs/>
              </w:rPr>
              <w:t xml:space="preserve"> The cross border co – operation</w:t>
            </w:r>
          </w:p>
          <w:p w14:paraId="69F650E1" w14:textId="77777777" w:rsidR="000F45CD" w:rsidRPr="00576100" w:rsidRDefault="000F45CD" w:rsidP="000F45CD">
            <w:pPr>
              <w:rPr>
                <w:rFonts w:cs="Arial"/>
                <w:lang w:val="en-GB"/>
              </w:rPr>
            </w:pPr>
            <w:r w:rsidRPr="00576100">
              <w:rPr>
                <w:rFonts w:cs="Arial"/>
                <w:lang w:val="en-GB"/>
              </w:rPr>
              <w:t xml:space="preserve">Regarding the management of genetic vegetal patrimony and the training of domain experts. </w:t>
            </w:r>
          </w:p>
        </w:tc>
        <w:tc>
          <w:tcPr>
            <w:tcW w:w="1890" w:type="dxa"/>
          </w:tcPr>
          <w:p w14:paraId="2989C0AD" w14:textId="77777777" w:rsidR="000F45CD" w:rsidRPr="00576100" w:rsidRDefault="000F45CD" w:rsidP="000F45CD">
            <w:pPr>
              <w:ind w:right="315"/>
              <w:jc w:val="center"/>
              <w:rPr>
                <w:rFonts w:cs="Arial"/>
              </w:rPr>
            </w:pPr>
            <w:r w:rsidRPr="00576100">
              <w:rPr>
                <w:rFonts w:cs="Arial"/>
              </w:rPr>
              <w:t>Assistant manager</w:t>
            </w:r>
          </w:p>
        </w:tc>
        <w:tc>
          <w:tcPr>
            <w:tcW w:w="1344" w:type="dxa"/>
          </w:tcPr>
          <w:p w14:paraId="24B166C5" w14:textId="77777777" w:rsidR="000F45CD" w:rsidRPr="00576100" w:rsidRDefault="000F45CD" w:rsidP="00BD44BB">
            <w:pPr>
              <w:ind w:right="315"/>
              <w:jc w:val="center"/>
              <w:rPr>
                <w:rFonts w:cs="Arial"/>
                <w:b/>
              </w:rPr>
            </w:pPr>
            <w:r w:rsidRPr="00576100">
              <w:rPr>
                <w:rFonts w:cs="Arial"/>
                <w:b/>
              </w:rPr>
              <w:t>2004</w:t>
            </w:r>
          </w:p>
        </w:tc>
      </w:tr>
      <w:tr w:rsidR="000F45CD" w:rsidRPr="00576100" w14:paraId="44FAC8AD" w14:textId="77777777" w:rsidTr="00BD44BB">
        <w:trPr>
          <w:trHeight w:val="770"/>
        </w:trPr>
        <w:tc>
          <w:tcPr>
            <w:tcW w:w="714" w:type="dxa"/>
          </w:tcPr>
          <w:p w14:paraId="21CB07A4" w14:textId="77777777" w:rsidR="000F45CD" w:rsidRPr="00576100" w:rsidRDefault="000F45CD" w:rsidP="000F45CD">
            <w:pPr>
              <w:ind w:right="315"/>
              <w:jc w:val="center"/>
              <w:rPr>
                <w:rFonts w:cs="Arial"/>
                <w:b/>
              </w:rPr>
            </w:pPr>
            <w:r w:rsidRPr="00576100">
              <w:rPr>
                <w:rFonts w:cs="Arial"/>
                <w:b/>
              </w:rPr>
              <w:t>14</w:t>
            </w:r>
          </w:p>
        </w:tc>
        <w:tc>
          <w:tcPr>
            <w:tcW w:w="6396" w:type="dxa"/>
          </w:tcPr>
          <w:p w14:paraId="04F0E6AA" w14:textId="77777777" w:rsidR="000F45CD" w:rsidRPr="00576100" w:rsidRDefault="000F45CD" w:rsidP="000F45CD">
            <w:pPr>
              <w:ind w:right="315"/>
              <w:rPr>
                <w:rFonts w:cs="Arial"/>
                <w:lang w:val="it-IT"/>
              </w:rPr>
            </w:pPr>
            <w:r w:rsidRPr="00576100">
              <w:rPr>
                <w:rFonts w:cs="Arial"/>
                <w:b/>
                <w:lang w:val="it-IT"/>
              </w:rPr>
              <w:t>PHARE Cross Border Cooperation /</w:t>
            </w:r>
            <w:r w:rsidRPr="00576100">
              <w:rPr>
                <w:rFonts w:cs="Arial"/>
                <w:lang w:val="it-IT"/>
              </w:rPr>
              <w:t xml:space="preserve"> Managementul durabil al resurselor genetice vegetale din zona de Vest a României – parte esenţială a protecţiei mediului</w:t>
            </w:r>
          </w:p>
          <w:p w14:paraId="28CDB132" w14:textId="77777777" w:rsidR="000F45CD" w:rsidRPr="00576100" w:rsidRDefault="000F45CD" w:rsidP="000F45CD">
            <w:pPr>
              <w:ind w:right="315"/>
              <w:rPr>
                <w:rFonts w:cs="Arial"/>
                <w:lang w:val="it-IT"/>
              </w:rPr>
            </w:pPr>
          </w:p>
        </w:tc>
        <w:tc>
          <w:tcPr>
            <w:tcW w:w="1890" w:type="dxa"/>
          </w:tcPr>
          <w:p w14:paraId="76138FCC" w14:textId="77777777" w:rsidR="000F45CD" w:rsidRPr="00576100" w:rsidRDefault="000F45CD" w:rsidP="000F45CD">
            <w:pPr>
              <w:ind w:right="315"/>
              <w:jc w:val="center"/>
              <w:rPr>
                <w:rFonts w:cs="Arial"/>
              </w:rPr>
            </w:pPr>
            <w:r w:rsidRPr="00576100">
              <w:rPr>
                <w:rFonts w:cs="Arial"/>
              </w:rPr>
              <w:t>Research team member</w:t>
            </w:r>
          </w:p>
        </w:tc>
        <w:tc>
          <w:tcPr>
            <w:tcW w:w="1344" w:type="dxa"/>
          </w:tcPr>
          <w:p w14:paraId="67806DA2" w14:textId="77777777" w:rsidR="000F45CD" w:rsidRPr="00576100" w:rsidRDefault="000F45CD" w:rsidP="00BD44BB">
            <w:pPr>
              <w:ind w:right="315"/>
              <w:jc w:val="center"/>
              <w:rPr>
                <w:rFonts w:cs="Arial"/>
                <w:b/>
              </w:rPr>
            </w:pPr>
            <w:r w:rsidRPr="00576100">
              <w:rPr>
                <w:rFonts w:cs="Arial"/>
                <w:b/>
              </w:rPr>
              <w:t>2003</w:t>
            </w:r>
          </w:p>
        </w:tc>
      </w:tr>
      <w:tr w:rsidR="000F45CD" w:rsidRPr="00576100" w14:paraId="110A1F3C" w14:textId="77777777" w:rsidTr="00BD44BB">
        <w:trPr>
          <w:trHeight w:val="752"/>
        </w:trPr>
        <w:tc>
          <w:tcPr>
            <w:tcW w:w="714" w:type="dxa"/>
            <w:tcBorders>
              <w:top w:val="nil"/>
            </w:tcBorders>
          </w:tcPr>
          <w:p w14:paraId="63F1731B" w14:textId="77777777" w:rsidR="000F45CD" w:rsidRPr="00576100" w:rsidRDefault="000F45CD" w:rsidP="000F45CD">
            <w:pPr>
              <w:ind w:right="315"/>
              <w:jc w:val="center"/>
              <w:rPr>
                <w:rFonts w:cs="Arial"/>
                <w:b/>
              </w:rPr>
            </w:pPr>
            <w:r w:rsidRPr="00576100">
              <w:rPr>
                <w:rFonts w:cs="Arial"/>
                <w:b/>
              </w:rPr>
              <w:t>15</w:t>
            </w:r>
          </w:p>
        </w:tc>
        <w:tc>
          <w:tcPr>
            <w:tcW w:w="6396" w:type="dxa"/>
            <w:tcBorders>
              <w:top w:val="nil"/>
            </w:tcBorders>
          </w:tcPr>
          <w:p w14:paraId="40D9BFFB" w14:textId="77777777" w:rsidR="000F45CD" w:rsidRPr="00576100" w:rsidRDefault="000F45CD" w:rsidP="000F45CD">
            <w:pPr>
              <w:ind w:right="315"/>
              <w:rPr>
                <w:rFonts w:cs="Arial"/>
                <w:lang w:val="it-IT"/>
              </w:rPr>
            </w:pPr>
            <w:r w:rsidRPr="00576100">
              <w:rPr>
                <w:rFonts w:cs="Arial"/>
                <w:b/>
                <w:lang w:val="it-IT"/>
              </w:rPr>
              <w:t>World Bank /</w:t>
            </w:r>
            <w:r w:rsidRPr="00576100">
              <w:rPr>
                <w:rFonts w:cs="Arial"/>
              </w:rPr>
              <w:t>Promotion and extension of sustainable and efficient technologies in potato culture.</w:t>
            </w:r>
          </w:p>
        </w:tc>
        <w:tc>
          <w:tcPr>
            <w:tcW w:w="1890" w:type="dxa"/>
          </w:tcPr>
          <w:p w14:paraId="7CA6CC9B" w14:textId="77777777" w:rsidR="000F45CD" w:rsidRPr="00576100" w:rsidRDefault="000F45CD" w:rsidP="000F45CD">
            <w:pPr>
              <w:ind w:right="315"/>
              <w:jc w:val="center"/>
              <w:rPr>
                <w:rFonts w:cs="Arial"/>
              </w:rPr>
            </w:pPr>
            <w:r w:rsidRPr="00576100">
              <w:rPr>
                <w:rFonts w:cs="Arial"/>
              </w:rPr>
              <w:t>Research team member</w:t>
            </w:r>
          </w:p>
        </w:tc>
        <w:tc>
          <w:tcPr>
            <w:tcW w:w="1344" w:type="dxa"/>
          </w:tcPr>
          <w:p w14:paraId="26046101" w14:textId="77777777" w:rsidR="000F45CD" w:rsidRPr="00576100" w:rsidRDefault="000F45CD" w:rsidP="00BD44BB">
            <w:pPr>
              <w:ind w:right="315"/>
              <w:jc w:val="center"/>
              <w:rPr>
                <w:rFonts w:cs="Arial"/>
                <w:b/>
              </w:rPr>
            </w:pPr>
            <w:r w:rsidRPr="00576100">
              <w:rPr>
                <w:rFonts w:cs="Arial"/>
                <w:b/>
              </w:rPr>
              <w:t>2001-2005</w:t>
            </w:r>
          </w:p>
        </w:tc>
      </w:tr>
    </w:tbl>
    <w:p w14:paraId="65CFBC82" w14:textId="77777777" w:rsidR="000B3BC4" w:rsidRPr="00576100" w:rsidRDefault="000B3BC4" w:rsidP="00392979">
      <w:pPr>
        <w:jc w:val="center"/>
        <w:rPr>
          <w:b/>
          <w:sz w:val="28"/>
          <w:szCs w:val="28"/>
        </w:rPr>
      </w:pPr>
    </w:p>
    <w:p w14:paraId="6D7FAE8D" w14:textId="77777777" w:rsidR="000B3BC4" w:rsidRPr="00576100" w:rsidRDefault="000B3BC4" w:rsidP="00392979">
      <w:pPr>
        <w:jc w:val="center"/>
        <w:rPr>
          <w:b/>
          <w:sz w:val="28"/>
          <w:szCs w:val="28"/>
        </w:rPr>
      </w:pPr>
    </w:p>
    <w:p w14:paraId="49C7A116" w14:textId="77777777" w:rsidR="007278ED" w:rsidRDefault="00000000" w:rsidP="007278ED">
      <w:pPr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pict w14:anchorId="7C617BC0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358.3pt;margin-top:574.5pt;width:103.65pt;height:62.35pt;z-index:251660288;mso-width-relative:margin;mso-height-relative:margin" stroked="f">
            <v:textbox>
              <w:txbxContent>
                <w:p w14:paraId="2A8EB2C2" w14:textId="77777777" w:rsidR="000B3BC4" w:rsidRDefault="000B3BC4">
                  <w:r w:rsidRPr="005A6830">
                    <w:rPr>
                      <w:noProof/>
                      <w:lang w:eastAsia="en-US"/>
                    </w:rPr>
                    <w:drawing>
                      <wp:inline distT="0" distB="0" distL="0" distR="0" wp14:anchorId="7D160716" wp14:editId="511AC762">
                        <wp:extent cx="997763" cy="783420"/>
                        <wp:effectExtent l="19050" t="0" r="0" b="0"/>
                        <wp:docPr id="6" name="Picture 1" descr="samnatura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samnatura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97542" cy="78324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7278ED">
        <w:rPr>
          <w:rFonts w:ascii="Times New Roman" w:hAnsi="Times New Roman"/>
          <w:b/>
          <w:sz w:val="22"/>
          <w:szCs w:val="22"/>
        </w:rPr>
        <w:t xml:space="preserve">                        </w:t>
      </w:r>
      <w:r w:rsidR="007278ED" w:rsidRPr="007278ED">
        <w:rPr>
          <w:rFonts w:ascii="Times New Roman" w:hAnsi="Times New Roman"/>
          <w:b/>
          <w:sz w:val="22"/>
          <w:szCs w:val="22"/>
        </w:rPr>
        <w:t>Timisoar</w:t>
      </w:r>
      <w:r w:rsidR="007278ED">
        <w:rPr>
          <w:rFonts w:ascii="Times New Roman" w:hAnsi="Times New Roman"/>
          <w:b/>
          <w:sz w:val="22"/>
          <w:szCs w:val="22"/>
        </w:rPr>
        <w:t>a</w:t>
      </w:r>
    </w:p>
    <w:p w14:paraId="28061900" w14:textId="79B07B7B" w:rsidR="007278ED" w:rsidRDefault="007278ED" w:rsidP="007278ED">
      <w:pPr>
        <w:rPr>
          <w:b/>
          <w:sz w:val="28"/>
          <w:szCs w:val="28"/>
        </w:rPr>
      </w:pPr>
      <w:r>
        <w:rPr>
          <w:rFonts w:ascii="Times New Roman" w:hAnsi="Times New Roman"/>
          <w:b/>
          <w:sz w:val="22"/>
          <w:szCs w:val="22"/>
        </w:rPr>
        <w:t xml:space="preserve">                      21.03.2025</w:t>
      </w:r>
      <w:r w:rsidRPr="007278ED">
        <w:rPr>
          <w:rFonts w:ascii="Times New Roman" w:hAnsi="Times New Roman"/>
          <w:b/>
          <w:sz w:val="22"/>
          <w:szCs w:val="22"/>
        </w:rPr>
        <w:t xml:space="preserve"> </w:t>
      </w:r>
      <w:r>
        <w:rPr>
          <w:b/>
          <w:sz w:val="28"/>
          <w:szCs w:val="28"/>
        </w:rPr>
        <w:t xml:space="preserve">                                                                       </w:t>
      </w:r>
      <w:r>
        <w:rPr>
          <w:rFonts w:ascii="Times New Roman" w:hAnsi="Times New Roman"/>
          <w:b/>
          <w:sz w:val="22"/>
          <w:szCs w:val="22"/>
        </w:rPr>
        <w:t>Prof. Dr. Sorina Popescu</w:t>
      </w:r>
    </w:p>
    <w:p w14:paraId="6907D9E6" w14:textId="01710073" w:rsidR="007278ED" w:rsidRDefault="007278ED" w:rsidP="0039297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7322C4">
        <w:rPr>
          <w:noProof/>
          <w:sz w:val="22"/>
          <w:szCs w:val="22"/>
        </w:rPr>
        <w:drawing>
          <wp:inline distT="0" distB="0" distL="0" distR="0" wp14:anchorId="672AE9A2" wp14:editId="389C7BD5">
            <wp:extent cx="891540" cy="738705"/>
            <wp:effectExtent l="0" t="0" r="3810" b="4445"/>
            <wp:docPr id="1993260482" name="Picture 1" descr="sam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samnatura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3231" cy="7401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8CE8E7" w14:textId="16BB3A44" w:rsidR="005A6830" w:rsidRPr="00A45E66" w:rsidRDefault="007278ED" w:rsidP="005A6830">
      <w:pPr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ab/>
      </w:r>
      <w:r>
        <w:rPr>
          <w:rFonts w:ascii="Times New Roman" w:hAnsi="Times New Roman"/>
          <w:b/>
          <w:sz w:val="22"/>
          <w:szCs w:val="22"/>
        </w:rPr>
        <w:tab/>
      </w:r>
      <w:r>
        <w:rPr>
          <w:rFonts w:ascii="Times New Roman" w:hAnsi="Times New Roman"/>
          <w:b/>
          <w:sz w:val="22"/>
          <w:szCs w:val="22"/>
        </w:rPr>
        <w:tab/>
      </w:r>
      <w:r>
        <w:rPr>
          <w:rFonts w:ascii="Times New Roman" w:hAnsi="Times New Roman"/>
          <w:b/>
          <w:sz w:val="22"/>
          <w:szCs w:val="22"/>
        </w:rPr>
        <w:tab/>
      </w:r>
      <w:r>
        <w:rPr>
          <w:rFonts w:ascii="Times New Roman" w:hAnsi="Times New Roman"/>
          <w:b/>
          <w:sz w:val="22"/>
          <w:szCs w:val="22"/>
        </w:rPr>
        <w:tab/>
      </w:r>
      <w:r>
        <w:rPr>
          <w:rFonts w:ascii="Times New Roman" w:hAnsi="Times New Roman"/>
          <w:b/>
          <w:sz w:val="22"/>
          <w:szCs w:val="22"/>
        </w:rPr>
        <w:tab/>
      </w:r>
      <w:r>
        <w:rPr>
          <w:rFonts w:ascii="Times New Roman" w:hAnsi="Times New Roman"/>
          <w:b/>
          <w:sz w:val="22"/>
          <w:szCs w:val="22"/>
        </w:rPr>
        <w:tab/>
      </w:r>
      <w:r w:rsidR="00A45E66" w:rsidRPr="00A45E66">
        <w:rPr>
          <w:rFonts w:ascii="Times New Roman" w:hAnsi="Times New Roman"/>
          <w:b/>
          <w:sz w:val="22"/>
          <w:szCs w:val="22"/>
        </w:rPr>
        <w:t xml:space="preserve"> </w:t>
      </w:r>
    </w:p>
    <w:p w14:paraId="6ECFAE85" w14:textId="77777777" w:rsidR="000F45CD" w:rsidRDefault="005A6830" w:rsidP="00A45E66">
      <w:pPr>
        <w:tabs>
          <w:tab w:val="left" w:pos="9907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bookmarkEnd w:id="0"/>
    </w:p>
    <w:sectPr w:rsidR="000F45CD" w:rsidSect="00874BFC">
      <w:footerReference w:type="default" r:id="rId12"/>
      <w:footnotePr>
        <w:pos w:val="beneathText"/>
        <w:numRestart w:val="eachPage"/>
      </w:footnotePr>
      <w:endnotePr>
        <w:numFmt w:val="decimal"/>
      </w:endnotePr>
      <w:pgSz w:w="11905" w:h="16837"/>
      <w:pgMar w:top="851" w:right="567" w:bottom="1003" w:left="5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C5E893" w14:textId="77777777" w:rsidR="005C570A" w:rsidRDefault="005C570A">
      <w:r>
        <w:separator/>
      </w:r>
    </w:p>
  </w:endnote>
  <w:endnote w:type="continuationSeparator" w:id="0">
    <w:p w14:paraId="7B33E365" w14:textId="77777777" w:rsidR="005C570A" w:rsidRDefault="005C57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113" w:type="dxa"/>
      <w:tblLayout w:type="fixed"/>
      <w:tblCellMar>
        <w:left w:w="113" w:type="dxa"/>
        <w:right w:w="113" w:type="dxa"/>
      </w:tblCellMar>
      <w:tblLook w:val="0000" w:firstRow="0" w:lastRow="0" w:firstColumn="0" w:lastColumn="0" w:noHBand="0" w:noVBand="0"/>
    </w:tblPr>
    <w:tblGrid>
      <w:gridCol w:w="3117"/>
      <w:gridCol w:w="7655"/>
    </w:tblGrid>
    <w:tr w:rsidR="000B3BC4" w14:paraId="19F2B0CC" w14:textId="77777777">
      <w:trPr>
        <w:cantSplit/>
      </w:trPr>
      <w:tc>
        <w:tcPr>
          <w:tcW w:w="3117" w:type="dxa"/>
        </w:tcPr>
        <w:p w14:paraId="49BBF8C3" w14:textId="77777777" w:rsidR="000B3BC4" w:rsidRDefault="000B3BC4">
          <w:pPr>
            <w:pStyle w:val="CVFooterLeft"/>
            <w:ind w:left="-5" w:right="7" w:firstLine="156"/>
          </w:pPr>
          <w:r>
            <w:t xml:space="preserve">Page </w:t>
          </w:r>
          <w:r w:rsidR="00265283">
            <w:fldChar w:fldCharType="begin"/>
          </w:r>
          <w:r w:rsidR="00265283">
            <w:instrText xml:space="preserve"> PAGE </w:instrText>
          </w:r>
          <w:r w:rsidR="00265283">
            <w:fldChar w:fldCharType="separate"/>
          </w:r>
          <w:r w:rsidR="00265283">
            <w:rPr>
              <w:noProof/>
            </w:rPr>
            <w:t>8</w:t>
          </w:r>
          <w:r w:rsidR="00265283">
            <w:rPr>
              <w:noProof/>
            </w:rPr>
            <w:fldChar w:fldCharType="end"/>
          </w:r>
          <w:r>
            <w:rPr>
              <w:shd w:val="clear" w:color="auto" w:fill="FFFFFF"/>
            </w:rPr>
            <w:t>/</w:t>
          </w:r>
          <w:r w:rsidR="00C623D6">
            <w:rPr>
              <w:shd w:val="clear" w:color="auto" w:fill="FFFFFF"/>
            </w:rPr>
            <w:fldChar w:fldCharType="begin"/>
          </w:r>
          <w:r>
            <w:rPr>
              <w:shd w:val="clear" w:color="auto" w:fill="FFFFFF"/>
            </w:rPr>
            <w:instrText xml:space="preserve"> NUMPAGES </w:instrText>
          </w:r>
          <w:r w:rsidR="00C623D6">
            <w:rPr>
              <w:shd w:val="clear" w:color="auto" w:fill="FFFFFF"/>
            </w:rPr>
            <w:fldChar w:fldCharType="separate"/>
          </w:r>
          <w:r w:rsidR="00265283">
            <w:rPr>
              <w:noProof/>
              <w:shd w:val="clear" w:color="auto" w:fill="FFFFFF"/>
            </w:rPr>
            <w:t>8</w:t>
          </w:r>
          <w:r w:rsidR="00C623D6">
            <w:rPr>
              <w:shd w:val="clear" w:color="auto" w:fill="FFFFFF"/>
            </w:rPr>
            <w:fldChar w:fldCharType="end"/>
          </w:r>
          <w:r>
            <w:rPr>
              <w:shd w:val="clear" w:color="auto" w:fill="FFFFFF"/>
            </w:rPr>
            <w:t xml:space="preserve"> </w:t>
          </w:r>
          <w:r>
            <w:t xml:space="preserve">- Curriculum vitae of </w:t>
          </w:r>
        </w:p>
        <w:p w14:paraId="4B432A9B" w14:textId="77777777" w:rsidR="000B3BC4" w:rsidRDefault="000B3BC4">
          <w:pPr>
            <w:pStyle w:val="CVFooterLeft"/>
            <w:ind w:left="-5" w:right="7" w:firstLine="156"/>
          </w:pPr>
          <w:r>
            <w:t xml:space="preserve">Surname(s) First name(s) </w:t>
          </w:r>
        </w:p>
      </w:tc>
      <w:tc>
        <w:tcPr>
          <w:tcW w:w="7655" w:type="dxa"/>
          <w:tcBorders>
            <w:left w:val="single" w:sz="1" w:space="0" w:color="000000"/>
          </w:tcBorders>
        </w:tcPr>
        <w:p w14:paraId="6AC64703" w14:textId="77777777" w:rsidR="000B3BC4" w:rsidRDefault="000B3BC4">
          <w:pPr>
            <w:pStyle w:val="CVFooterRight"/>
          </w:pPr>
          <w:r>
            <w:t>For more information on Europass go to http://europass.cedefop.europa.eu</w:t>
          </w:r>
        </w:p>
        <w:p w14:paraId="539F1B99" w14:textId="77777777" w:rsidR="000B3BC4" w:rsidRDefault="000B3BC4">
          <w:pPr>
            <w:pStyle w:val="CVFooterRight"/>
          </w:pPr>
          <w:r>
            <w:t>© European Union, 2004-2010   24082010</w:t>
          </w:r>
        </w:p>
      </w:tc>
    </w:tr>
  </w:tbl>
  <w:p w14:paraId="0E755163" w14:textId="77777777" w:rsidR="000B3BC4" w:rsidRDefault="000B3BC4">
    <w:pPr>
      <w:pStyle w:val="CVFooter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5EA12B" w14:textId="77777777" w:rsidR="005C570A" w:rsidRDefault="005C570A">
      <w:r>
        <w:separator/>
      </w:r>
    </w:p>
  </w:footnote>
  <w:footnote w:type="continuationSeparator" w:id="0">
    <w:p w14:paraId="0A57B26E" w14:textId="77777777" w:rsidR="005C570A" w:rsidRDefault="005C57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06082A"/>
    <w:multiLevelType w:val="hybridMultilevel"/>
    <w:tmpl w:val="74B6E2B6"/>
    <w:lvl w:ilvl="0" w:tplc="16E0DA6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  <w:lang w:val="ro-R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27F80BD0"/>
    <w:multiLevelType w:val="hybridMultilevel"/>
    <w:tmpl w:val="031CA008"/>
    <w:lvl w:ilvl="0" w:tplc="C3BC81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1A65FCA"/>
    <w:multiLevelType w:val="hybridMultilevel"/>
    <w:tmpl w:val="1526D428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2733543"/>
    <w:multiLevelType w:val="hybridMultilevel"/>
    <w:tmpl w:val="9202F74E"/>
    <w:lvl w:ilvl="0" w:tplc="323A2F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93E3EE9"/>
    <w:multiLevelType w:val="hybridMultilevel"/>
    <w:tmpl w:val="75E40A7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F257ACF"/>
    <w:multiLevelType w:val="hybridMultilevel"/>
    <w:tmpl w:val="714E3A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35590A"/>
    <w:multiLevelType w:val="hybridMultilevel"/>
    <w:tmpl w:val="5C5E0A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853F35"/>
    <w:multiLevelType w:val="hybridMultilevel"/>
    <w:tmpl w:val="BA0CE552"/>
    <w:lvl w:ilvl="0" w:tplc="37F870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FF0449E"/>
    <w:multiLevelType w:val="hybridMultilevel"/>
    <w:tmpl w:val="52C6D170"/>
    <w:lvl w:ilvl="0" w:tplc="041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781C8E"/>
    <w:multiLevelType w:val="hybridMultilevel"/>
    <w:tmpl w:val="725216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D736C0"/>
    <w:multiLevelType w:val="hybridMultilevel"/>
    <w:tmpl w:val="3CEC91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7621188">
    <w:abstractNumId w:val="0"/>
  </w:num>
  <w:num w:numId="2" w16cid:durableId="1934238383">
    <w:abstractNumId w:val="8"/>
  </w:num>
  <w:num w:numId="3" w16cid:durableId="648828094">
    <w:abstractNumId w:val="7"/>
  </w:num>
  <w:num w:numId="4" w16cid:durableId="1450317116">
    <w:abstractNumId w:val="1"/>
  </w:num>
  <w:num w:numId="5" w16cid:durableId="397745406">
    <w:abstractNumId w:val="3"/>
  </w:num>
  <w:num w:numId="6" w16cid:durableId="149366420">
    <w:abstractNumId w:val="4"/>
  </w:num>
  <w:num w:numId="7" w16cid:durableId="1332635786">
    <w:abstractNumId w:val="6"/>
  </w:num>
  <w:num w:numId="8" w16cid:durableId="630091733">
    <w:abstractNumId w:val="5"/>
  </w:num>
  <w:num w:numId="9" w16cid:durableId="1347363217">
    <w:abstractNumId w:val="10"/>
  </w:num>
  <w:num w:numId="10" w16cid:durableId="1430392417">
    <w:abstractNumId w:val="2"/>
  </w:num>
  <w:num w:numId="11" w16cid:durableId="111779885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4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savePreviewPicture/>
  <w:footnotePr>
    <w:pos w:val="beneathText"/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62E42"/>
    <w:rsid w:val="000038CC"/>
    <w:rsid w:val="00062E42"/>
    <w:rsid w:val="000B3BC4"/>
    <w:rsid w:val="000D7707"/>
    <w:rsid w:val="000F45CD"/>
    <w:rsid w:val="00133BA5"/>
    <w:rsid w:val="001F046B"/>
    <w:rsid w:val="00210037"/>
    <w:rsid w:val="00256EA1"/>
    <w:rsid w:val="00265283"/>
    <w:rsid w:val="0029574B"/>
    <w:rsid w:val="002D66ED"/>
    <w:rsid w:val="00330453"/>
    <w:rsid w:val="0033418D"/>
    <w:rsid w:val="00363199"/>
    <w:rsid w:val="00392979"/>
    <w:rsid w:val="003B49D8"/>
    <w:rsid w:val="003C4CC3"/>
    <w:rsid w:val="003E7DEF"/>
    <w:rsid w:val="003F1B5B"/>
    <w:rsid w:val="00405BFB"/>
    <w:rsid w:val="00407329"/>
    <w:rsid w:val="004164D1"/>
    <w:rsid w:val="00456618"/>
    <w:rsid w:val="00473DE1"/>
    <w:rsid w:val="004913F9"/>
    <w:rsid w:val="004923E6"/>
    <w:rsid w:val="0055241A"/>
    <w:rsid w:val="00560C7B"/>
    <w:rsid w:val="00576100"/>
    <w:rsid w:val="00581389"/>
    <w:rsid w:val="00582A81"/>
    <w:rsid w:val="005A2F32"/>
    <w:rsid w:val="005A4ACB"/>
    <w:rsid w:val="005A6830"/>
    <w:rsid w:val="005B7362"/>
    <w:rsid w:val="005C570A"/>
    <w:rsid w:val="00614C55"/>
    <w:rsid w:val="00636187"/>
    <w:rsid w:val="00647DBA"/>
    <w:rsid w:val="00647F3C"/>
    <w:rsid w:val="0066391F"/>
    <w:rsid w:val="00663BFB"/>
    <w:rsid w:val="006D6E76"/>
    <w:rsid w:val="00704FEB"/>
    <w:rsid w:val="007244D1"/>
    <w:rsid w:val="007278ED"/>
    <w:rsid w:val="007729A1"/>
    <w:rsid w:val="00791CC7"/>
    <w:rsid w:val="007958DE"/>
    <w:rsid w:val="007A232A"/>
    <w:rsid w:val="007B736D"/>
    <w:rsid w:val="007E13DB"/>
    <w:rsid w:val="00812B92"/>
    <w:rsid w:val="00814286"/>
    <w:rsid w:val="00836134"/>
    <w:rsid w:val="00862607"/>
    <w:rsid w:val="00874BFC"/>
    <w:rsid w:val="008A4FED"/>
    <w:rsid w:val="008A7E61"/>
    <w:rsid w:val="008D1907"/>
    <w:rsid w:val="008D695F"/>
    <w:rsid w:val="009056AA"/>
    <w:rsid w:val="00951C92"/>
    <w:rsid w:val="00960D41"/>
    <w:rsid w:val="00A45E66"/>
    <w:rsid w:val="00A767A1"/>
    <w:rsid w:val="00AD57DD"/>
    <w:rsid w:val="00B3557F"/>
    <w:rsid w:val="00B5678E"/>
    <w:rsid w:val="00B67097"/>
    <w:rsid w:val="00BC2455"/>
    <w:rsid w:val="00BC49FE"/>
    <w:rsid w:val="00BD44BB"/>
    <w:rsid w:val="00BE4E87"/>
    <w:rsid w:val="00C345FB"/>
    <w:rsid w:val="00C623D6"/>
    <w:rsid w:val="00C900F5"/>
    <w:rsid w:val="00C915AB"/>
    <w:rsid w:val="00CA3006"/>
    <w:rsid w:val="00CA4DD4"/>
    <w:rsid w:val="00CC6D11"/>
    <w:rsid w:val="00CD35CB"/>
    <w:rsid w:val="00D1131E"/>
    <w:rsid w:val="00F007F9"/>
    <w:rsid w:val="00F16F2C"/>
    <w:rsid w:val="00F26F01"/>
    <w:rsid w:val="00F42692"/>
    <w:rsid w:val="00F53BF6"/>
    <w:rsid w:val="00F87DB1"/>
    <w:rsid w:val="00F913FA"/>
    <w:rsid w:val="00FB77AB"/>
    <w:rsid w:val="00FC4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martTagType w:namespaceuri="urn:schemas-microsoft-com:office:smarttags" w:name="City"/>
  <w:shapeDefaults>
    <o:shapedefaults v:ext="edit" spidmax="1027"/>
    <o:shapelayout v:ext="edit">
      <o:idmap v:ext="edit" data="1"/>
    </o:shapelayout>
  </w:shapeDefaults>
  <w:decimalSymbol w:val="."/>
  <w:listSeparator w:val=","/>
  <w14:docId w14:val="790C2633"/>
  <w15:docId w15:val="{9C3DEBC0-530A-4246-A653-90998C90A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74BFC"/>
    <w:pPr>
      <w:suppressAutoHyphens/>
    </w:pPr>
    <w:rPr>
      <w:rFonts w:ascii="Arial Narrow" w:hAnsi="Arial Narrow"/>
      <w:lang w:eastAsia="ar-SA"/>
    </w:rPr>
  </w:style>
  <w:style w:type="paragraph" w:styleId="Heading1">
    <w:name w:val="heading 1"/>
    <w:basedOn w:val="Normal"/>
    <w:next w:val="Normal"/>
    <w:link w:val="Heading1Char"/>
    <w:qFormat/>
    <w:rsid w:val="00133BA5"/>
    <w:pPr>
      <w:keepNext/>
      <w:suppressAutoHyphens w:val="0"/>
      <w:outlineLvl w:val="0"/>
    </w:pPr>
    <w:rPr>
      <w:rFonts w:ascii="Times New Roman" w:hAnsi="Times New Roman"/>
      <w:b/>
      <w:sz w:val="24"/>
      <w:szCs w:val="24"/>
      <w:lang w:val="ro-RO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otnoteCharacters">
    <w:name w:val="Footnote Characters"/>
    <w:rsid w:val="00874BFC"/>
  </w:style>
  <w:style w:type="character" w:styleId="PageNumber">
    <w:name w:val="page number"/>
    <w:basedOn w:val="WW-DefaultParagraphFont"/>
    <w:rsid w:val="00874BFC"/>
  </w:style>
  <w:style w:type="character" w:styleId="Hyperlink">
    <w:name w:val="Hyperlink"/>
    <w:basedOn w:val="WW-DefaultParagraphFont"/>
    <w:rsid w:val="00874BFC"/>
    <w:rPr>
      <w:color w:val="0000FF"/>
      <w:u w:val="single"/>
    </w:rPr>
  </w:style>
  <w:style w:type="character" w:customStyle="1" w:styleId="EndnoteCharacters">
    <w:name w:val="Endnote Characters"/>
    <w:rsid w:val="00874BFC"/>
  </w:style>
  <w:style w:type="character" w:customStyle="1" w:styleId="WW-DefaultParagraphFont">
    <w:name w:val="WW-Default Paragraph Font"/>
    <w:rsid w:val="00874BFC"/>
  </w:style>
  <w:style w:type="paragraph" w:styleId="BodyText">
    <w:name w:val="Body Text"/>
    <w:basedOn w:val="Normal"/>
    <w:rsid w:val="00874BFC"/>
    <w:pPr>
      <w:spacing w:after="120"/>
    </w:pPr>
  </w:style>
  <w:style w:type="paragraph" w:styleId="Footer">
    <w:name w:val="footer"/>
    <w:basedOn w:val="Normal"/>
    <w:rsid w:val="00874BFC"/>
    <w:pPr>
      <w:suppressLineNumbers/>
      <w:tabs>
        <w:tab w:val="center" w:pos="4320"/>
        <w:tab w:val="right" w:pos="8640"/>
      </w:tabs>
    </w:pPr>
  </w:style>
  <w:style w:type="paragraph" w:customStyle="1" w:styleId="TableContents">
    <w:name w:val="Table Contents"/>
    <w:basedOn w:val="BodyText"/>
    <w:rsid w:val="00874BFC"/>
    <w:pPr>
      <w:suppressLineNumbers/>
    </w:pPr>
  </w:style>
  <w:style w:type="paragraph" w:customStyle="1" w:styleId="TableHeading">
    <w:name w:val="Table Heading"/>
    <w:basedOn w:val="TableContents"/>
    <w:rsid w:val="00874BFC"/>
    <w:pPr>
      <w:jc w:val="center"/>
    </w:pPr>
    <w:rPr>
      <w:b/>
      <w:bCs/>
      <w:i/>
      <w:iCs/>
    </w:rPr>
  </w:style>
  <w:style w:type="paragraph" w:customStyle="1" w:styleId="CVTitle">
    <w:name w:val="CV Title"/>
    <w:basedOn w:val="Normal"/>
    <w:rsid w:val="00874BFC"/>
    <w:pPr>
      <w:ind w:left="113" w:right="113"/>
      <w:jc w:val="right"/>
    </w:pPr>
    <w:rPr>
      <w:b/>
      <w:bCs/>
      <w:spacing w:val="10"/>
      <w:sz w:val="28"/>
      <w:lang w:val="fr-FR"/>
    </w:rPr>
  </w:style>
  <w:style w:type="paragraph" w:customStyle="1" w:styleId="CVHeading1">
    <w:name w:val="CV Heading 1"/>
    <w:basedOn w:val="Normal"/>
    <w:next w:val="Normal"/>
    <w:rsid w:val="00874BFC"/>
    <w:pPr>
      <w:spacing w:before="74"/>
      <w:ind w:left="113" w:right="113"/>
      <w:jc w:val="right"/>
    </w:pPr>
    <w:rPr>
      <w:b/>
      <w:sz w:val="24"/>
    </w:rPr>
  </w:style>
  <w:style w:type="paragraph" w:customStyle="1" w:styleId="CVHeading2">
    <w:name w:val="CV Heading 2"/>
    <w:basedOn w:val="CVHeading1"/>
    <w:next w:val="Normal"/>
    <w:rsid w:val="00874BFC"/>
    <w:pPr>
      <w:spacing w:before="0"/>
    </w:pPr>
    <w:rPr>
      <w:b w:val="0"/>
      <w:sz w:val="22"/>
    </w:rPr>
  </w:style>
  <w:style w:type="paragraph" w:customStyle="1" w:styleId="CVHeading2-FirstLine">
    <w:name w:val="CV Heading 2 - First Line"/>
    <w:basedOn w:val="CVHeading2"/>
    <w:next w:val="CVHeading2"/>
    <w:rsid w:val="00874BFC"/>
    <w:pPr>
      <w:spacing w:before="74"/>
    </w:pPr>
  </w:style>
  <w:style w:type="paragraph" w:customStyle="1" w:styleId="CVHeading3">
    <w:name w:val="CV Heading 3"/>
    <w:basedOn w:val="Normal"/>
    <w:next w:val="Normal"/>
    <w:rsid w:val="00874BFC"/>
    <w:pPr>
      <w:ind w:left="113" w:right="113"/>
      <w:jc w:val="right"/>
      <w:textAlignment w:val="center"/>
    </w:pPr>
  </w:style>
  <w:style w:type="paragraph" w:customStyle="1" w:styleId="CVHeading3-FirstLine">
    <w:name w:val="CV Heading 3 - First Line"/>
    <w:basedOn w:val="CVHeading3"/>
    <w:next w:val="CVHeading3"/>
    <w:rsid w:val="00874BFC"/>
    <w:pPr>
      <w:spacing w:before="74"/>
    </w:pPr>
  </w:style>
  <w:style w:type="paragraph" w:customStyle="1" w:styleId="CVHeadingLanguage">
    <w:name w:val="CV Heading Language"/>
    <w:basedOn w:val="CVHeading2"/>
    <w:next w:val="LevelAssessment-Code"/>
    <w:rsid w:val="00874BFC"/>
    <w:rPr>
      <w:b/>
    </w:rPr>
  </w:style>
  <w:style w:type="paragraph" w:customStyle="1" w:styleId="LevelAssessment-Code">
    <w:name w:val="Level Assessment - Code"/>
    <w:basedOn w:val="Normal"/>
    <w:next w:val="LevelAssessment-Description"/>
    <w:rsid w:val="00874BFC"/>
    <w:pPr>
      <w:ind w:left="28"/>
      <w:jc w:val="center"/>
    </w:pPr>
    <w:rPr>
      <w:sz w:val="18"/>
    </w:rPr>
  </w:style>
  <w:style w:type="paragraph" w:customStyle="1" w:styleId="LevelAssessment-Description">
    <w:name w:val="Level Assessment - Description"/>
    <w:basedOn w:val="LevelAssessment-Code"/>
    <w:next w:val="LevelAssessment-Code"/>
    <w:rsid w:val="00874BFC"/>
    <w:pPr>
      <w:textAlignment w:val="bottom"/>
    </w:pPr>
  </w:style>
  <w:style w:type="paragraph" w:customStyle="1" w:styleId="SmallGap">
    <w:name w:val="Small Gap"/>
    <w:basedOn w:val="Normal"/>
    <w:next w:val="Normal"/>
    <w:rsid w:val="00874BFC"/>
    <w:rPr>
      <w:sz w:val="10"/>
    </w:rPr>
  </w:style>
  <w:style w:type="paragraph" w:customStyle="1" w:styleId="CVHeadingLevel">
    <w:name w:val="CV Heading Level"/>
    <w:basedOn w:val="CVHeading3"/>
    <w:next w:val="Normal"/>
    <w:rsid w:val="00874BFC"/>
    <w:rPr>
      <w:i/>
    </w:rPr>
  </w:style>
  <w:style w:type="paragraph" w:customStyle="1" w:styleId="LevelAssessment-Heading1">
    <w:name w:val="Level Assessment - Heading 1"/>
    <w:basedOn w:val="LevelAssessment-Code"/>
    <w:rsid w:val="00874BFC"/>
    <w:pPr>
      <w:ind w:left="57" w:right="57"/>
    </w:pPr>
    <w:rPr>
      <w:b/>
      <w:sz w:val="22"/>
    </w:rPr>
  </w:style>
  <w:style w:type="paragraph" w:customStyle="1" w:styleId="LevelAssessment-Heading2">
    <w:name w:val="Level Assessment - Heading 2"/>
    <w:basedOn w:val="Normal"/>
    <w:rsid w:val="00874BFC"/>
    <w:pPr>
      <w:ind w:left="57" w:right="57"/>
      <w:jc w:val="center"/>
    </w:pPr>
    <w:rPr>
      <w:sz w:val="18"/>
    </w:rPr>
  </w:style>
  <w:style w:type="paragraph" w:customStyle="1" w:styleId="LevelAssessment-Note">
    <w:name w:val="Level Assessment - Note"/>
    <w:basedOn w:val="LevelAssessment-Code"/>
    <w:rsid w:val="00874BFC"/>
    <w:pPr>
      <w:ind w:left="113"/>
      <w:jc w:val="left"/>
    </w:pPr>
    <w:rPr>
      <w:i/>
    </w:rPr>
  </w:style>
  <w:style w:type="paragraph" w:customStyle="1" w:styleId="CVMajor">
    <w:name w:val="CV Major"/>
    <w:basedOn w:val="Normal"/>
    <w:rsid w:val="00874BFC"/>
    <w:pPr>
      <w:ind w:left="113" w:right="113"/>
    </w:pPr>
    <w:rPr>
      <w:b/>
      <w:sz w:val="24"/>
    </w:rPr>
  </w:style>
  <w:style w:type="paragraph" w:customStyle="1" w:styleId="CVMajor-FirstLine">
    <w:name w:val="CV Major - First Line"/>
    <w:basedOn w:val="CVMajor"/>
    <w:next w:val="CVMajor"/>
    <w:rsid w:val="00874BFC"/>
    <w:pPr>
      <w:spacing w:before="74"/>
    </w:pPr>
  </w:style>
  <w:style w:type="paragraph" w:customStyle="1" w:styleId="CVMedium">
    <w:name w:val="CV Medium"/>
    <w:basedOn w:val="CVMajor"/>
    <w:rsid w:val="00874BFC"/>
    <w:rPr>
      <w:sz w:val="22"/>
    </w:rPr>
  </w:style>
  <w:style w:type="paragraph" w:customStyle="1" w:styleId="CVMedium-FirstLine">
    <w:name w:val="CV Medium - First Line"/>
    <w:basedOn w:val="CVMedium"/>
    <w:next w:val="CVMedium"/>
    <w:rsid w:val="00874BFC"/>
    <w:pPr>
      <w:spacing w:before="74"/>
    </w:pPr>
  </w:style>
  <w:style w:type="paragraph" w:customStyle="1" w:styleId="CVNormal">
    <w:name w:val="CV Normal"/>
    <w:basedOn w:val="CVMedium"/>
    <w:rsid w:val="00874BFC"/>
    <w:rPr>
      <w:b w:val="0"/>
      <w:sz w:val="20"/>
    </w:rPr>
  </w:style>
  <w:style w:type="paragraph" w:customStyle="1" w:styleId="CVSpacer">
    <w:name w:val="CV Spacer"/>
    <w:basedOn w:val="CVNormal"/>
    <w:rsid w:val="00874BFC"/>
    <w:rPr>
      <w:sz w:val="4"/>
    </w:rPr>
  </w:style>
  <w:style w:type="paragraph" w:customStyle="1" w:styleId="CVNormal-FirstLine">
    <w:name w:val="CV Normal - First Line"/>
    <w:basedOn w:val="CVNormal"/>
    <w:next w:val="CVNormal"/>
    <w:rsid w:val="00874BFC"/>
    <w:pPr>
      <w:spacing w:before="74"/>
    </w:pPr>
  </w:style>
  <w:style w:type="paragraph" w:customStyle="1" w:styleId="CVFooterLeft">
    <w:name w:val="CV Footer Left"/>
    <w:basedOn w:val="Normal"/>
    <w:rsid w:val="00874BFC"/>
    <w:pPr>
      <w:ind w:firstLine="360"/>
      <w:jc w:val="right"/>
    </w:pPr>
    <w:rPr>
      <w:bCs/>
      <w:sz w:val="16"/>
    </w:rPr>
  </w:style>
  <w:style w:type="paragraph" w:customStyle="1" w:styleId="CVFooterRight">
    <w:name w:val="CV Footer Right"/>
    <w:basedOn w:val="Normal"/>
    <w:rsid w:val="00874BFC"/>
    <w:rPr>
      <w:bCs/>
      <w:sz w:val="16"/>
      <w:lang w:val="de-DE"/>
    </w:rPr>
  </w:style>
  <w:style w:type="paragraph" w:customStyle="1" w:styleId="1Char">
    <w:name w:val="1 Char"/>
    <w:basedOn w:val="Normal"/>
    <w:rsid w:val="00062E42"/>
    <w:pPr>
      <w:suppressAutoHyphens w:val="0"/>
    </w:pPr>
    <w:rPr>
      <w:rFonts w:ascii="Times New Roman" w:hAnsi="Times New Roman"/>
      <w:sz w:val="24"/>
      <w:szCs w:val="24"/>
      <w:lang w:val="pl-PL" w:eastAsia="pl-PL"/>
    </w:rPr>
  </w:style>
  <w:style w:type="paragraph" w:styleId="Header">
    <w:name w:val="header"/>
    <w:basedOn w:val="Normal"/>
    <w:link w:val="HeaderChar"/>
    <w:rsid w:val="00392979"/>
    <w:pPr>
      <w:suppressLineNumbers/>
      <w:tabs>
        <w:tab w:val="center" w:pos="4320"/>
        <w:tab w:val="right" w:pos="8640"/>
      </w:tabs>
    </w:pPr>
    <w:rPr>
      <w:lang w:val="ro-RO"/>
    </w:rPr>
  </w:style>
  <w:style w:type="paragraph" w:customStyle="1" w:styleId="Normal1">
    <w:name w:val="Normal1"/>
    <w:basedOn w:val="Normal"/>
    <w:rsid w:val="00B3557F"/>
    <w:pPr>
      <w:suppressAutoHyphens w:val="0"/>
    </w:pPr>
    <w:rPr>
      <w:rFonts w:ascii="Times New Roman" w:hAnsi="Times New Roman"/>
      <w:sz w:val="24"/>
      <w:szCs w:val="24"/>
      <w:lang w:val="pl-PL" w:eastAsia="pl-PL"/>
    </w:rPr>
  </w:style>
  <w:style w:type="character" w:customStyle="1" w:styleId="shorttext">
    <w:name w:val="short_text"/>
    <w:basedOn w:val="DefaultParagraphFont"/>
    <w:rsid w:val="00CC6D11"/>
  </w:style>
  <w:style w:type="character" w:customStyle="1" w:styleId="hps">
    <w:name w:val="hps"/>
    <w:basedOn w:val="DefaultParagraphFont"/>
    <w:rsid w:val="00CC6D11"/>
  </w:style>
  <w:style w:type="paragraph" w:styleId="ListParagraph">
    <w:name w:val="List Paragraph"/>
    <w:basedOn w:val="Normal"/>
    <w:uiPriority w:val="99"/>
    <w:qFormat/>
    <w:rsid w:val="003E7DEF"/>
    <w:pPr>
      <w:suppressAutoHyphens w:val="0"/>
      <w:ind w:left="720"/>
      <w:contextualSpacing/>
    </w:pPr>
    <w:rPr>
      <w:rFonts w:ascii="Times New Roman" w:hAnsi="Times New Roman"/>
      <w:lang w:eastAsia="en-US"/>
    </w:rPr>
  </w:style>
  <w:style w:type="paragraph" w:customStyle="1" w:styleId="Default">
    <w:name w:val="Default"/>
    <w:rsid w:val="00960D41"/>
    <w:pPr>
      <w:autoSpaceDE w:val="0"/>
      <w:autoSpaceDN w:val="0"/>
      <w:adjustRightInd w:val="0"/>
    </w:pPr>
    <w:rPr>
      <w:rFonts w:ascii="Georgia" w:hAnsi="Georgia" w:cs="Georgia"/>
      <w:color w:val="000000"/>
      <w:sz w:val="24"/>
      <w:szCs w:val="24"/>
    </w:rPr>
  </w:style>
  <w:style w:type="paragraph" w:styleId="BodyText2">
    <w:name w:val="Body Text 2"/>
    <w:basedOn w:val="Normal"/>
    <w:link w:val="BodyText2Char"/>
    <w:rsid w:val="00133BA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133BA5"/>
    <w:rPr>
      <w:rFonts w:ascii="Arial Narrow" w:hAnsi="Arial Narrow"/>
      <w:lang w:eastAsia="ar-SA"/>
    </w:rPr>
  </w:style>
  <w:style w:type="character" w:customStyle="1" w:styleId="Heading1Char">
    <w:name w:val="Heading 1 Char"/>
    <w:basedOn w:val="DefaultParagraphFont"/>
    <w:link w:val="Heading1"/>
    <w:rsid w:val="00133BA5"/>
    <w:rPr>
      <w:b/>
      <w:sz w:val="24"/>
      <w:szCs w:val="24"/>
      <w:lang w:val="ro-RO"/>
    </w:rPr>
  </w:style>
  <w:style w:type="character" w:customStyle="1" w:styleId="HeaderChar">
    <w:name w:val="Header Char"/>
    <w:basedOn w:val="DefaultParagraphFont"/>
    <w:link w:val="Header"/>
    <w:rsid w:val="00133BA5"/>
    <w:rPr>
      <w:rFonts w:ascii="Arial Narrow" w:hAnsi="Arial Narrow"/>
      <w:lang w:val="ro-RO" w:eastAsia="ar-SA"/>
    </w:rPr>
  </w:style>
  <w:style w:type="paragraph" w:styleId="BalloonText">
    <w:name w:val="Balloon Text"/>
    <w:basedOn w:val="Normal"/>
    <w:link w:val="BalloonTextChar"/>
    <w:rsid w:val="005A683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A6830"/>
    <w:rPr>
      <w:rFonts w:ascii="Tahoma" w:hAnsi="Tahoma" w:cs="Tahoma"/>
      <w:sz w:val="16"/>
      <w:szCs w:val="16"/>
      <w:lang w:eastAsia="ar-SA"/>
    </w:rPr>
  </w:style>
  <w:style w:type="paragraph" w:customStyle="1" w:styleId="frfield">
    <w:name w:val="fr_field"/>
    <w:basedOn w:val="Normal"/>
    <w:rsid w:val="000B3BC4"/>
    <w:pPr>
      <w:suppressAutoHyphens w:val="0"/>
      <w:spacing w:before="100" w:beforeAutospacing="1" w:after="100" w:afterAutospacing="1"/>
    </w:pPr>
    <w:rPr>
      <w:rFonts w:ascii="Times New Roman" w:hAnsi="Times New Roman"/>
      <w:sz w:val="24"/>
      <w:szCs w:val="24"/>
      <w:lang w:val="ro-RO" w:eastAsia="ro-RO"/>
    </w:rPr>
  </w:style>
  <w:style w:type="character" w:styleId="UnresolvedMention">
    <w:name w:val="Unresolved Mention"/>
    <w:basedOn w:val="DefaultParagraphFont"/>
    <w:uiPriority w:val="99"/>
    <w:semiHidden/>
    <w:unhideWhenUsed/>
    <w:rsid w:val="007278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937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1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orinapopescu@usvt.ro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jpeg"/><Relationship Id="rId5" Type="http://schemas.openxmlformats.org/officeDocument/2006/relationships/footnotes" Target="footnotes.xml"/><Relationship Id="rId10" Type="http://schemas.openxmlformats.org/officeDocument/2006/relationships/hyperlink" Target="http://europass.cedefop.europa.eu/LanguageSelfAssessmentGrid/e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orinapopescutm@gmail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1336</Words>
  <Characters>8940</Characters>
  <Application>Microsoft Office Word</Application>
  <DocSecurity>0</DocSecurity>
  <Lines>470</Lines>
  <Paragraphs>293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Europass Curriculum Vitae</vt:lpstr>
    </vt:vector>
  </TitlesOfParts>
  <Company>Microsoft Corporation</Company>
  <LinksUpToDate>false</LinksUpToDate>
  <CharactersWithSpaces>9983</CharactersWithSpaces>
  <SharedDoc>false</SharedDoc>
  <HLinks>
    <vt:vector size="24" baseType="variant">
      <vt:variant>
        <vt:i4>5832784</vt:i4>
      </vt:variant>
      <vt:variant>
        <vt:i4>9</vt:i4>
      </vt:variant>
      <vt:variant>
        <vt:i4>0</vt:i4>
      </vt:variant>
      <vt:variant>
        <vt:i4>5</vt:i4>
      </vt:variant>
      <vt:variant>
        <vt:lpwstr>http://www.cabi.org/</vt:lpwstr>
      </vt:variant>
      <vt:variant>
        <vt:lpwstr/>
      </vt:variant>
      <vt:variant>
        <vt:i4>5832784</vt:i4>
      </vt:variant>
      <vt:variant>
        <vt:i4>6</vt:i4>
      </vt:variant>
      <vt:variant>
        <vt:i4>0</vt:i4>
      </vt:variant>
      <vt:variant>
        <vt:i4>5</vt:i4>
      </vt:variant>
      <vt:variant>
        <vt:lpwstr>http://www.cabi.org/</vt:lpwstr>
      </vt:variant>
      <vt:variant>
        <vt:lpwstr/>
      </vt:variant>
      <vt:variant>
        <vt:i4>5832784</vt:i4>
      </vt:variant>
      <vt:variant>
        <vt:i4>3</vt:i4>
      </vt:variant>
      <vt:variant>
        <vt:i4>0</vt:i4>
      </vt:variant>
      <vt:variant>
        <vt:i4>5</vt:i4>
      </vt:variant>
      <vt:variant>
        <vt:lpwstr>http://www.cabi.org/</vt:lpwstr>
      </vt:variant>
      <vt:variant>
        <vt:lpwstr/>
      </vt:variant>
      <vt:variant>
        <vt:i4>6750304</vt:i4>
      </vt:variant>
      <vt:variant>
        <vt:i4>0</vt:i4>
      </vt:variant>
      <vt:variant>
        <vt:i4>0</vt:i4>
      </vt:variant>
      <vt:variant>
        <vt:i4>5</vt:i4>
      </vt:variant>
      <vt:variant>
        <vt:lpwstr>http://europass.cedefop.europa.eu/LanguageSelfAssessmentGrid/en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Europass Curriculum Vitae</dc:title>
  <dc:creator>PHT</dc:creator>
  <cp:lastModifiedBy>sorinapopescutm@gmail.com</cp:lastModifiedBy>
  <cp:revision>6</cp:revision>
  <cp:lastPrinted>2011-11-02T12:14:00Z</cp:lastPrinted>
  <dcterms:created xsi:type="dcterms:W3CDTF">2025-03-20T10:01:00Z</dcterms:created>
  <dcterms:modified xsi:type="dcterms:W3CDTF">2025-03-21T08:22:00Z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52455b5224bbc48a1f73101b7dd03ca7f414abcdf03599f6e26fa95028423d2a</vt:lpwstr>
  </property>
</Properties>
</file>